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5A" w:rsidRDefault="002D565A" w:rsidP="002D565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ΑΡΙΣΤΟΤΕΛΕΙΟ ΠΑΝΕΠΙΣΤΗΜΙΟ ΘΕΣΣΑΛΟΝΙΚΗΣ</w:t>
      </w:r>
    </w:p>
    <w:p w:rsidR="002D565A" w:rsidRDefault="002D565A" w:rsidP="002D565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ΤΜΗΜΑ ΑΓΡΟΝΟΜΩΝ ΚΑΙ ΤΟΠΟΓΡΑΦΩΝ ΜΗΧΑΝΙΚΩΝ</w:t>
      </w:r>
    </w:p>
    <w:p w:rsidR="002D565A" w:rsidRDefault="002D565A" w:rsidP="002D565A">
      <w:pPr>
        <w:jc w:val="both"/>
        <w:rPr>
          <w:rFonts w:ascii="Arial" w:hAnsi="Arial"/>
          <w:sz w:val="24"/>
          <w:szCs w:val="24"/>
        </w:rPr>
      </w:pPr>
    </w:p>
    <w:p w:rsidR="002D565A" w:rsidRPr="00F41C90" w:rsidRDefault="002D565A" w:rsidP="002D565A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ΩΡΟΛΟΓΙΟ ΠΡΟΓΡΑΜΜΑ ΔΙΔΑΣΚΑΛΙΑΣ ΜΑΘΗΜΑΤΩΝ ΕΑΡΙΝΟΥ ΕΞΑΜ</w:t>
      </w:r>
      <w:r w:rsidR="00791507">
        <w:rPr>
          <w:rFonts w:ascii="Arial" w:hAnsi="Arial"/>
          <w:sz w:val="24"/>
          <w:szCs w:val="24"/>
        </w:rPr>
        <w:t>ΗΝΟΥ ΑΚΑΔΗΜΑΙΚΟΥ ΕΤΟΥΣ 201</w:t>
      </w:r>
      <w:r w:rsidR="004321A4">
        <w:rPr>
          <w:rFonts w:ascii="Arial" w:hAnsi="Arial"/>
          <w:sz w:val="24"/>
          <w:szCs w:val="24"/>
        </w:rPr>
        <w:t>8</w:t>
      </w:r>
      <w:r w:rsidR="00791507">
        <w:rPr>
          <w:rFonts w:ascii="Arial" w:hAnsi="Arial"/>
          <w:sz w:val="24"/>
          <w:szCs w:val="24"/>
        </w:rPr>
        <w:t>-201</w:t>
      </w:r>
      <w:r w:rsidR="004321A4">
        <w:rPr>
          <w:rFonts w:ascii="Arial" w:hAnsi="Arial"/>
          <w:sz w:val="24"/>
          <w:szCs w:val="24"/>
        </w:rPr>
        <w:t>9</w:t>
      </w:r>
    </w:p>
    <w:p w:rsidR="002D565A" w:rsidRDefault="002D565A" w:rsidP="002D565A">
      <w:pPr>
        <w:jc w:val="center"/>
        <w:rPr>
          <w:rFonts w:ascii="Arial" w:hAnsi="Arial"/>
          <w:sz w:val="24"/>
          <w:szCs w:val="24"/>
        </w:rPr>
      </w:pPr>
    </w:p>
    <w:p w:rsidR="002D565A" w:rsidRDefault="002D565A" w:rsidP="002D565A">
      <w:pPr>
        <w:jc w:val="center"/>
        <w:rPr>
          <w:rFonts w:ascii="Arial" w:hAnsi="Arial"/>
          <w:sz w:val="24"/>
          <w:szCs w:val="24"/>
        </w:rPr>
      </w:pPr>
    </w:p>
    <w:p w:rsidR="00FE5973" w:rsidRDefault="00FE5973" w:rsidP="002D565A">
      <w:pPr>
        <w:jc w:val="center"/>
        <w:rPr>
          <w:rFonts w:ascii="Arial" w:hAnsi="Arial"/>
          <w:sz w:val="24"/>
          <w:szCs w:val="24"/>
        </w:rPr>
      </w:pPr>
    </w:p>
    <w:p w:rsidR="002D565A" w:rsidRDefault="009E5467" w:rsidP="002D565A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2ο  Ε Ξ Α Μ Η Ν Ο (</w:t>
      </w:r>
      <w:proofErr w:type="spellStart"/>
      <w:r>
        <w:rPr>
          <w:rFonts w:ascii="Arial" w:hAnsi="Arial"/>
          <w:b/>
          <w:sz w:val="24"/>
          <w:szCs w:val="24"/>
        </w:rPr>
        <w:t>αίθ</w:t>
      </w:r>
      <w:proofErr w:type="spellEnd"/>
      <w:r>
        <w:rPr>
          <w:rFonts w:ascii="Arial" w:hAnsi="Arial"/>
          <w:b/>
          <w:sz w:val="24"/>
          <w:szCs w:val="24"/>
        </w:rPr>
        <w:t>. 303</w:t>
      </w:r>
      <w:r w:rsidR="002D565A">
        <w:rPr>
          <w:rFonts w:ascii="Arial" w:hAnsi="Arial"/>
          <w:b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3B6B1B" w:rsidRDefault="00E4423A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Μαθηματικά</w:t>
            </w:r>
            <w:r w:rsidR="000E6F85">
              <w:rPr>
                <w:rFonts w:ascii="Arial" w:hAnsi="Arial"/>
                <w:lang w:eastAsia="en-US"/>
              </w:rPr>
              <w:t xml:space="preserve"> (Α. Κεχαγιάς, Μ. </w:t>
            </w:r>
            <w:proofErr w:type="spellStart"/>
            <w:r w:rsidR="000E6F85">
              <w:rPr>
                <w:rFonts w:ascii="Arial" w:hAnsi="Arial"/>
                <w:lang w:eastAsia="en-US"/>
              </w:rPr>
              <w:t>Πέκκας</w:t>
            </w:r>
            <w:proofErr w:type="spellEnd"/>
            <w:r w:rsidR="000E6F85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E4423A">
            <w:pPr>
              <w:jc w:val="both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Γεωπληροφορική</w:t>
            </w:r>
            <w:proofErr w:type="spellEnd"/>
            <w:r>
              <w:rPr>
                <w:rFonts w:ascii="Arial" w:hAnsi="Arial"/>
                <w:lang w:eastAsia="en-US"/>
              </w:rPr>
              <w:t xml:space="preserve"> ΙΙ (Β. Τσι-</w:t>
            </w:r>
            <w:proofErr w:type="spellStart"/>
            <w:r>
              <w:rPr>
                <w:rFonts w:ascii="Arial" w:hAnsi="Arial"/>
                <w:lang w:eastAsia="en-US"/>
              </w:rPr>
              <w:t>ούκας,</w:t>
            </w:r>
            <w:proofErr w:type="spellEnd"/>
            <w:r>
              <w:rPr>
                <w:rFonts w:ascii="Arial" w:hAnsi="Arial"/>
                <w:lang w:eastAsia="en-US"/>
              </w:rPr>
              <w:t xml:space="preserve"> Β. Γρηγοριάδης, Μ. </w:t>
            </w:r>
            <w:proofErr w:type="spellStart"/>
            <w:r>
              <w:rPr>
                <w:rFonts w:ascii="Arial" w:hAnsi="Arial"/>
                <w:lang w:eastAsia="en-US"/>
              </w:rPr>
              <w:t>Πέκκας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6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E4423A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Φυσική ΙΙ (Κ. </w:t>
            </w:r>
            <w:proofErr w:type="spellStart"/>
            <w:r>
              <w:rPr>
                <w:rFonts w:ascii="Arial" w:hAnsi="Arial"/>
                <w:lang w:eastAsia="en-US"/>
              </w:rPr>
              <w:t>Παναγιωτακό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πουλος</w:t>
            </w:r>
            <w:proofErr w:type="spellEnd"/>
            <w:r w:rsidR="0024093E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2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11 πμ – 1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E4423A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Τοπογραφικές Αποτυπώσεις (Σ. Σπαταλάς</w:t>
            </w:r>
            <w:r w:rsidR="0003289C">
              <w:rPr>
                <w:rFonts w:ascii="Arial" w:hAnsi="Arial"/>
                <w:lang w:eastAsia="en-US"/>
              </w:rPr>
              <w:t xml:space="preserve">, Κ.-Β. </w:t>
            </w:r>
            <w:proofErr w:type="spellStart"/>
            <w:r w:rsidR="0003289C">
              <w:rPr>
                <w:rFonts w:ascii="Arial" w:hAnsi="Arial"/>
                <w:lang w:eastAsia="en-US"/>
              </w:rPr>
              <w:t>Κατσά</w:t>
            </w:r>
            <w:proofErr w:type="spellEnd"/>
            <w:r w:rsidR="0003289C">
              <w:rPr>
                <w:rFonts w:ascii="Arial" w:hAnsi="Arial"/>
                <w:lang w:eastAsia="en-US"/>
              </w:rPr>
              <w:t>-</w:t>
            </w:r>
            <w:proofErr w:type="spellStart"/>
            <w:r w:rsidR="0003289C">
              <w:rPr>
                <w:rFonts w:ascii="Arial" w:hAnsi="Arial"/>
                <w:lang w:eastAsia="en-US"/>
              </w:rPr>
              <w:t>μπαλος</w:t>
            </w:r>
            <w:proofErr w:type="spellEnd"/>
            <w:r w:rsidR="0003289C">
              <w:rPr>
                <w:rFonts w:ascii="Arial" w:hAnsi="Arial"/>
                <w:lang w:eastAsia="en-US"/>
              </w:rPr>
              <w:t xml:space="preserve">, Χ. Πικριδάς, Γ. </w:t>
            </w:r>
            <w:proofErr w:type="spellStart"/>
            <w:r w:rsidR="0003289C">
              <w:rPr>
                <w:rFonts w:ascii="Arial" w:hAnsi="Arial"/>
                <w:lang w:eastAsia="en-US"/>
              </w:rPr>
              <w:t>Βέρ</w:t>
            </w:r>
            <w:proofErr w:type="spellEnd"/>
            <w:r w:rsidR="0003289C">
              <w:rPr>
                <w:rFonts w:ascii="Arial" w:hAnsi="Arial"/>
                <w:lang w:eastAsia="en-US"/>
              </w:rPr>
              <w:t>-</w:t>
            </w:r>
            <w:proofErr w:type="spellStart"/>
            <w:r w:rsidR="0003289C">
              <w:rPr>
                <w:rFonts w:ascii="Arial" w:hAnsi="Arial"/>
                <w:lang w:eastAsia="en-US"/>
              </w:rPr>
              <w:t>γος</w:t>
            </w:r>
            <w:proofErr w:type="spellEnd"/>
            <w:r w:rsidR="0003289C">
              <w:rPr>
                <w:rFonts w:ascii="Arial" w:hAnsi="Arial"/>
                <w:lang w:eastAsia="en-US"/>
              </w:rPr>
              <w:t>, Β. Γρηγοριάδης, Κ. Πα-</w:t>
            </w:r>
            <w:proofErr w:type="spellStart"/>
            <w:r w:rsidR="0003289C">
              <w:rPr>
                <w:rFonts w:ascii="Arial" w:hAnsi="Arial"/>
                <w:lang w:eastAsia="en-US"/>
              </w:rPr>
              <w:t>παδημητρίου,</w:t>
            </w:r>
            <w:proofErr w:type="spellEnd"/>
            <w:r w:rsidR="0003289C">
              <w:rPr>
                <w:rFonts w:ascii="Arial" w:hAnsi="Arial"/>
                <w:lang w:eastAsia="en-US"/>
              </w:rPr>
              <w:t xml:space="preserve"> Φ. </w:t>
            </w:r>
            <w:proofErr w:type="spellStart"/>
            <w:r w:rsidR="0003289C">
              <w:rPr>
                <w:rFonts w:ascii="Arial" w:hAnsi="Arial"/>
                <w:lang w:eastAsia="en-US"/>
              </w:rPr>
              <w:t>Πατώνης</w:t>
            </w:r>
            <w:proofErr w:type="spellEnd"/>
            <w:r w:rsidR="0003289C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 – 4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E4423A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Σχεδίαση με Ηλεκτρονικούς Υπολογιστές (Μ. </w:t>
            </w:r>
            <w:proofErr w:type="spellStart"/>
            <w:r>
              <w:rPr>
                <w:rFonts w:ascii="Arial" w:hAnsi="Arial"/>
                <w:lang w:eastAsia="en-US"/>
              </w:rPr>
              <w:t>Παπαδο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πούλου</w:t>
            </w:r>
            <w:proofErr w:type="spellEnd"/>
            <w:r>
              <w:rPr>
                <w:rFonts w:ascii="Arial" w:hAnsi="Arial"/>
                <w:lang w:eastAsia="en-US"/>
              </w:rPr>
              <w:t>, Δ. Σαραφίδης, Κ. Παπαδημητρίου</w:t>
            </w:r>
            <w:r w:rsidR="0024093E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9E546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Στατιστική και Ανάλυση Δε-δομένων (Δ. </w:t>
            </w:r>
            <w:proofErr w:type="spellStart"/>
            <w:r>
              <w:rPr>
                <w:rFonts w:ascii="Arial" w:hAnsi="Arial"/>
                <w:lang w:eastAsia="en-US"/>
              </w:rPr>
              <w:t>Ρωσσικόπου</w:t>
            </w:r>
            <w:proofErr w:type="spellEnd"/>
            <w:r>
              <w:rPr>
                <w:rFonts w:ascii="Arial" w:hAnsi="Arial"/>
                <w:lang w:eastAsia="en-US"/>
              </w:rPr>
              <w:t>-λος)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9E546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Συστήματα Αναφοράς και Χρόνου (Δ. Τσούλης)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2D565A" w:rsidRDefault="002D565A" w:rsidP="002D565A">
      <w:pPr>
        <w:jc w:val="both"/>
        <w:rPr>
          <w:rFonts w:ascii="Arial" w:hAnsi="Arial"/>
        </w:rPr>
      </w:pPr>
    </w:p>
    <w:p w:rsidR="002D565A" w:rsidRDefault="002D565A" w:rsidP="002D565A">
      <w:pPr>
        <w:jc w:val="both"/>
        <w:rPr>
          <w:rFonts w:ascii="Arial" w:hAnsi="Arial"/>
        </w:rPr>
      </w:pPr>
    </w:p>
    <w:p w:rsidR="002D565A" w:rsidRDefault="002D565A" w:rsidP="002D565A">
      <w:pPr>
        <w:jc w:val="both"/>
        <w:rPr>
          <w:rFonts w:ascii="Arial" w:hAnsi="Arial"/>
        </w:rPr>
      </w:pPr>
    </w:p>
    <w:p w:rsidR="00FE5973" w:rsidRDefault="00FE5973" w:rsidP="002D565A">
      <w:pPr>
        <w:jc w:val="both"/>
        <w:rPr>
          <w:rFonts w:ascii="Arial" w:hAnsi="Arial"/>
        </w:rPr>
      </w:pPr>
    </w:p>
    <w:p w:rsidR="00FE5973" w:rsidRDefault="00FE5973" w:rsidP="002D565A">
      <w:pPr>
        <w:jc w:val="both"/>
        <w:rPr>
          <w:rFonts w:ascii="Arial" w:hAnsi="Arial"/>
        </w:rPr>
      </w:pPr>
    </w:p>
    <w:p w:rsidR="002D565A" w:rsidRDefault="003B1458" w:rsidP="002D565A">
      <w:pPr>
        <w:jc w:val="center"/>
        <w:rPr>
          <w:rFonts w:ascii="Arial" w:hAnsi="Arial"/>
          <w:b/>
          <w:sz w:val="24"/>
          <w:szCs w:val="24"/>
        </w:rPr>
      </w:pPr>
      <w:r w:rsidRPr="003B1458">
        <w:rPr>
          <w:rFonts w:ascii="Arial" w:hAnsi="Arial"/>
          <w:b/>
          <w:sz w:val="24"/>
          <w:szCs w:val="24"/>
        </w:rPr>
        <w:t>4</w:t>
      </w:r>
      <w:r w:rsidR="009E5467">
        <w:rPr>
          <w:rFonts w:ascii="Arial" w:hAnsi="Arial"/>
          <w:b/>
          <w:sz w:val="24"/>
          <w:szCs w:val="24"/>
        </w:rPr>
        <w:t>ο  Ε Ξ Α Μ Η Ν Ο (</w:t>
      </w:r>
      <w:proofErr w:type="spellStart"/>
      <w:r w:rsidR="009E5467">
        <w:rPr>
          <w:rFonts w:ascii="Arial" w:hAnsi="Arial"/>
          <w:b/>
          <w:sz w:val="24"/>
          <w:szCs w:val="24"/>
        </w:rPr>
        <w:t>αίθ</w:t>
      </w:r>
      <w:proofErr w:type="spellEnd"/>
      <w:r w:rsidR="009E5467">
        <w:rPr>
          <w:rFonts w:ascii="Arial" w:hAnsi="Arial"/>
          <w:b/>
          <w:sz w:val="24"/>
          <w:szCs w:val="24"/>
        </w:rPr>
        <w:t>. 305</w:t>
      </w:r>
      <w:r w:rsidR="002D565A">
        <w:rPr>
          <w:rFonts w:ascii="Arial" w:hAnsi="Arial"/>
          <w:b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0657C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Εισαγωγή στο Πεδίο Βαρύ-τητας (</w:t>
            </w:r>
            <w:r w:rsidR="00D81489">
              <w:rPr>
                <w:rFonts w:ascii="Arial" w:hAnsi="Arial"/>
                <w:lang w:eastAsia="en-US"/>
              </w:rPr>
              <w:t>Η. Τζιαβός, Γ. Βέργος, Β. Γρηγοριάδης)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CD24E3" w:rsidRDefault="002D565A" w:rsidP="001A13C1">
            <w:pPr>
              <w:jc w:val="center"/>
              <w:rPr>
                <w:rFonts w:ascii="Arial" w:hAnsi="Arial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Συνορθώσεις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eastAsia="en-US"/>
              </w:rPr>
              <w:t>Παρατηρήσε</w:t>
            </w:r>
            <w:proofErr w:type="spellEnd"/>
            <w:r>
              <w:rPr>
                <w:rFonts w:ascii="Arial" w:hAnsi="Arial"/>
                <w:lang w:eastAsia="en-US"/>
              </w:rPr>
              <w:t>-ων και Θεωρία Εκτίμησης (Α. Φωτίου)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Εισαγωγή στη </w:t>
            </w:r>
            <w:proofErr w:type="spellStart"/>
            <w:r>
              <w:rPr>
                <w:rFonts w:ascii="Arial" w:hAnsi="Arial"/>
                <w:lang w:eastAsia="en-US"/>
              </w:rPr>
              <w:t>Φωτογραμμε</w:t>
            </w:r>
            <w:proofErr w:type="spellEnd"/>
            <w:r>
              <w:rPr>
                <w:rFonts w:ascii="Arial" w:hAnsi="Arial"/>
                <w:lang w:eastAsia="en-US"/>
              </w:rPr>
              <w:t>-τρία (Α. Κουσουλάκου</w:t>
            </w:r>
            <w:r w:rsidR="000E6F85">
              <w:rPr>
                <w:rFonts w:ascii="Arial" w:hAnsi="Arial"/>
                <w:lang w:eastAsia="en-US"/>
              </w:rPr>
              <w:t xml:space="preserve">, Φ. </w:t>
            </w:r>
            <w:proofErr w:type="spellStart"/>
            <w:r w:rsidR="000E6F85">
              <w:rPr>
                <w:rFonts w:ascii="Arial" w:hAnsi="Arial"/>
                <w:lang w:eastAsia="en-US"/>
              </w:rPr>
              <w:t>Πατώνης</w:t>
            </w:r>
            <w:proofErr w:type="spellEnd"/>
            <w:r w:rsidR="000E6F85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Θεματική Χαρτογραφία (Χ.</w:t>
            </w:r>
            <w:r w:rsidR="00D81489">
              <w:rPr>
                <w:rFonts w:ascii="Arial" w:hAnsi="Arial"/>
                <w:lang w:eastAsia="en-US"/>
              </w:rPr>
              <w:t xml:space="preserve"> Μπούτουρα, Α. </w:t>
            </w:r>
            <w:proofErr w:type="spellStart"/>
            <w:r w:rsidR="00D81489">
              <w:rPr>
                <w:rFonts w:ascii="Arial" w:hAnsi="Arial"/>
                <w:lang w:eastAsia="en-US"/>
              </w:rPr>
              <w:t>Κουσουλά</w:t>
            </w:r>
            <w:proofErr w:type="spellEnd"/>
            <w:r w:rsidR="00D81489">
              <w:rPr>
                <w:rFonts w:ascii="Arial" w:hAnsi="Arial"/>
                <w:lang w:eastAsia="en-US"/>
              </w:rPr>
              <w:t>-κου</w:t>
            </w:r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6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Α</w:t>
            </w:r>
            <w:r w:rsidR="00C0090C">
              <w:rPr>
                <w:rFonts w:ascii="Arial" w:hAnsi="Arial"/>
                <w:lang w:eastAsia="en-US"/>
              </w:rPr>
              <w:t>ριθμ</w:t>
            </w:r>
            <w:r w:rsidR="000E6F85">
              <w:rPr>
                <w:rFonts w:ascii="Arial" w:hAnsi="Arial"/>
                <w:lang w:eastAsia="en-US"/>
              </w:rPr>
              <w:t xml:space="preserve">ητική Ανάλυση (Α. </w:t>
            </w:r>
            <w:proofErr w:type="spellStart"/>
            <w:r w:rsidR="000E6F85">
              <w:rPr>
                <w:rFonts w:ascii="Arial" w:hAnsi="Arial"/>
                <w:lang w:eastAsia="en-US"/>
              </w:rPr>
              <w:t>Γεί</w:t>
            </w:r>
            <w:proofErr w:type="spellEnd"/>
            <w:r w:rsidR="000E6F85">
              <w:rPr>
                <w:rFonts w:ascii="Arial" w:hAnsi="Arial"/>
                <w:lang w:eastAsia="en-US"/>
              </w:rPr>
              <w:t>-</w:t>
            </w:r>
            <w:proofErr w:type="spellStart"/>
            <w:r w:rsidR="000E6F85">
              <w:rPr>
                <w:rFonts w:ascii="Arial" w:hAnsi="Arial"/>
                <w:lang w:eastAsia="en-US"/>
              </w:rPr>
              <w:t>τονας</w:t>
            </w:r>
            <w:proofErr w:type="spellEnd"/>
            <w:r w:rsidR="000E6F85">
              <w:rPr>
                <w:rFonts w:ascii="Arial" w:hAnsi="Arial"/>
                <w:lang w:eastAsia="en-US"/>
              </w:rPr>
              <w:t>, Ε. Οικονόμου, Γ. Πα-</w:t>
            </w:r>
            <w:proofErr w:type="spellStart"/>
            <w:r w:rsidR="000E6F85">
              <w:rPr>
                <w:rFonts w:ascii="Arial" w:hAnsi="Arial"/>
                <w:lang w:eastAsia="en-US"/>
              </w:rPr>
              <w:t>παευαγγέλου)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Εφαρμοσμένη Υδραυ</w:t>
            </w:r>
            <w:r w:rsidR="000E6F85">
              <w:rPr>
                <w:rFonts w:ascii="Arial" w:hAnsi="Arial"/>
                <w:lang w:eastAsia="en-US"/>
              </w:rPr>
              <w:t xml:space="preserve">λική (Ε. Οικονόμου, Γ. </w:t>
            </w:r>
            <w:proofErr w:type="spellStart"/>
            <w:r w:rsidR="000E6F85">
              <w:rPr>
                <w:rFonts w:ascii="Arial" w:hAnsi="Arial"/>
                <w:lang w:eastAsia="en-US"/>
              </w:rPr>
              <w:t>Παπαευαγγέ</w:t>
            </w:r>
            <w:proofErr w:type="spellEnd"/>
            <w:r w:rsidR="000E6F85">
              <w:rPr>
                <w:rFonts w:ascii="Arial" w:hAnsi="Arial"/>
                <w:lang w:eastAsia="en-US"/>
              </w:rPr>
              <w:t>-</w:t>
            </w:r>
            <w:proofErr w:type="spellStart"/>
            <w:r w:rsidR="000E6F85">
              <w:rPr>
                <w:rFonts w:ascii="Arial" w:hAnsi="Arial"/>
                <w:lang w:eastAsia="en-US"/>
              </w:rPr>
              <w:t>λου</w:t>
            </w:r>
            <w:proofErr w:type="spellEnd"/>
            <w:r w:rsidR="000E6F85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πμ, 1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FE5973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Οδοποιία Ι (Γ. Μίντσης, Χ. Ταξιλτάρης, Α. Τσουκαλά)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FE5973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FE5973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FE5973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 – 5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FE5973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2D565A" w:rsidRDefault="002D565A" w:rsidP="002D565A">
      <w:pPr>
        <w:jc w:val="both"/>
        <w:rPr>
          <w:rFonts w:ascii="Arial" w:hAnsi="Arial"/>
        </w:rPr>
      </w:pPr>
    </w:p>
    <w:p w:rsidR="00FE5973" w:rsidRDefault="00FE5973" w:rsidP="002D565A">
      <w:pPr>
        <w:jc w:val="center"/>
        <w:rPr>
          <w:rFonts w:ascii="Arial" w:hAnsi="Arial"/>
          <w:b/>
          <w:sz w:val="24"/>
          <w:szCs w:val="24"/>
        </w:rPr>
      </w:pPr>
    </w:p>
    <w:p w:rsidR="00FE5973" w:rsidRDefault="00FE5973" w:rsidP="002D565A">
      <w:pPr>
        <w:jc w:val="center"/>
        <w:rPr>
          <w:rFonts w:ascii="Arial" w:hAnsi="Arial"/>
          <w:b/>
          <w:sz w:val="24"/>
          <w:szCs w:val="24"/>
        </w:rPr>
      </w:pPr>
    </w:p>
    <w:p w:rsidR="002D565A" w:rsidRDefault="000667EA" w:rsidP="0003289C">
      <w:pPr>
        <w:jc w:val="center"/>
        <w:rPr>
          <w:rFonts w:ascii="Arial" w:hAnsi="Arial"/>
          <w:b/>
          <w:sz w:val="24"/>
          <w:szCs w:val="24"/>
        </w:rPr>
      </w:pPr>
      <w:r w:rsidRPr="000667EA">
        <w:rPr>
          <w:rFonts w:ascii="Arial" w:hAnsi="Arial"/>
          <w:b/>
          <w:sz w:val="24"/>
          <w:szCs w:val="24"/>
        </w:rPr>
        <w:t>6</w:t>
      </w:r>
      <w:r w:rsidR="009E5467">
        <w:rPr>
          <w:rFonts w:ascii="Arial" w:hAnsi="Arial"/>
          <w:b/>
          <w:sz w:val="24"/>
          <w:szCs w:val="24"/>
        </w:rPr>
        <w:t>ο  Ε Ξ Α Μ Η Ν Ο (</w:t>
      </w:r>
      <w:proofErr w:type="spellStart"/>
      <w:r w:rsidR="009E5467">
        <w:rPr>
          <w:rFonts w:ascii="Arial" w:hAnsi="Arial"/>
          <w:b/>
          <w:sz w:val="24"/>
          <w:szCs w:val="24"/>
        </w:rPr>
        <w:t>αίθ</w:t>
      </w:r>
      <w:proofErr w:type="spellEnd"/>
      <w:r w:rsidR="009E5467">
        <w:rPr>
          <w:rFonts w:ascii="Arial" w:hAnsi="Arial"/>
          <w:b/>
          <w:sz w:val="24"/>
          <w:szCs w:val="24"/>
        </w:rPr>
        <w:t>. 301</w:t>
      </w:r>
      <w:r w:rsidR="002D565A">
        <w:rPr>
          <w:rFonts w:ascii="Arial" w:hAnsi="Arial"/>
          <w:b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Γεωμετρική Γεωδαισία και Δίκτυα (Α. Φωτίου, Χ. </w:t>
            </w:r>
            <w:proofErr w:type="spellStart"/>
            <w:r>
              <w:rPr>
                <w:rFonts w:ascii="Arial" w:hAnsi="Arial"/>
                <w:lang w:eastAsia="en-US"/>
              </w:rPr>
              <w:t>Πικρι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δάς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496005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Εφαρμογές Ρυμοτομικών Σχεδίων και Το</w:t>
            </w:r>
            <w:r w:rsidR="0090657C">
              <w:rPr>
                <w:rFonts w:ascii="Arial" w:hAnsi="Arial"/>
                <w:lang w:eastAsia="en-US"/>
              </w:rPr>
              <w:t>πογραφικές Μελέτες (</w:t>
            </w:r>
            <w:r w:rsidR="0024093E">
              <w:rPr>
                <w:rFonts w:ascii="Arial" w:hAnsi="Arial"/>
                <w:lang w:eastAsia="en-US"/>
              </w:rPr>
              <w:t xml:space="preserve">Σ. Σπαταλάς, Κ. Τοκμακίδης, Γ. Βέργος, Β. Τσιούκας, Κ. </w:t>
            </w:r>
            <w:proofErr w:type="spellStart"/>
            <w:r w:rsidR="0024093E">
              <w:rPr>
                <w:rFonts w:ascii="Arial" w:hAnsi="Arial"/>
                <w:lang w:eastAsia="en-US"/>
              </w:rPr>
              <w:t>Παπαδημη</w:t>
            </w:r>
            <w:proofErr w:type="spellEnd"/>
            <w:r w:rsidR="0024093E">
              <w:rPr>
                <w:rFonts w:ascii="Arial" w:hAnsi="Arial"/>
                <w:lang w:eastAsia="en-US"/>
              </w:rPr>
              <w:t>-</w:t>
            </w:r>
            <w:proofErr w:type="spellStart"/>
            <w:r w:rsidR="0024093E">
              <w:rPr>
                <w:rFonts w:ascii="Arial" w:hAnsi="Arial"/>
                <w:lang w:eastAsia="en-US"/>
              </w:rPr>
              <w:t>τρίου</w:t>
            </w:r>
            <w:proofErr w:type="spellEnd"/>
            <w:r w:rsidR="0024093E">
              <w:rPr>
                <w:rFonts w:ascii="Arial" w:hAnsi="Arial"/>
                <w:lang w:eastAsia="en-US"/>
              </w:rPr>
              <w:t xml:space="preserve">, Φ. </w:t>
            </w:r>
            <w:proofErr w:type="spellStart"/>
            <w:r w:rsidR="0024093E">
              <w:rPr>
                <w:rFonts w:ascii="Arial" w:hAnsi="Arial"/>
                <w:lang w:eastAsia="en-US"/>
              </w:rPr>
              <w:t>Πατώνης</w:t>
            </w:r>
            <w:proofErr w:type="spellEnd"/>
            <w:r w:rsidR="0024093E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Κτηματολόγιο (Α. Αρβανίτης)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29668A" w:rsidRDefault="002D565A" w:rsidP="001A13C1">
            <w:pPr>
              <w:jc w:val="center"/>
              <w:rPr>
                <w:rFonts w:ascii="Arial" w:hAnsi="Arial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9668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4 – 7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1B23E4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Τηλεπισκόπηση</w:t>
            </w:r>
            <w:r w:rsidR="000E6F85">
              <w:rPr>
                <w:rFonts w:ascii="Arial" w:hAnsi="Arial"/>
                <w:lang w:eastAsia="en-US"/>
              </w:rPr>
              <w:t xml:space="preserve"> (Π. Πατιάς)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  <w:r w:rsidR="00C0090C">
              <w:rPr>
                <w:rFonts w:ascii="Arial" w:hAnsi="Arial"/>
                <w:lang w:eastAsia="en-US"/>
              </w:rPr>
              <w:t xml:space="preserve"> (</w:t>
            </w:r>
            <w:proofErr w:type="spellStart"/>
            <w:r w:rsidR="00C0090C">
              <w:rPr>
                <w:rFonts w:ascii="Arial" w:hAnsi="Arial"/>
                <w:lang w:eastAsia="en-US"/>
              </w:rPr>
              <w:t>αίθ</w:t>
            </w:r>
            <w:proofErr w:type="spellEnd"/>
            <w:r w:rsidR="00C0090C">
              <w:rPr>
                <w:rFonts w:ascii="Arial" w:hAnsi="Arial"/>
                <w:lang w:eastAsia="en-US"/>
              </w:rPr>
              <w:t xml:space="preserve">. </w:t>
            </w:r>
            <w:proofErr w:type="spellStart"/>
            <w:r w:rsidR="00C0090C">
              <w:rPr>
                <w:rFonts w:ascii="Arial" w:hAnsi="Arial"/>
                <w:lang w:val="en-US" w:eastAsia="en-US"/>
              </w:rPr>
              <w:t>topolab</w:t>
            </w:r>
            <w:proofErr w:type="spellEnd"/>
            <w:r w:rsidR="00C0090C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 w:rsidR="00C0090C">
              <w:rPr>
                <w:rFonts w:ascii="Arial" w:hAnsi="Arial"/>
                <w:lang w:eastAsia="en-US"/>
              </w:rPr>
              <w:t>α΄</w:t>
            </w:r>
            <w:proofErr w:type="spellEnd"/>
            <w:r w:rsidR="00C0090C">
              <w:rPr>
                <w:rFonts w:ascii="Arial" w:hAnsi="Arial"/>
                <w:lang w:eastAsia="en-US"/>
              </w:rPr>
              <w:t>)</w:t>
            </w:r>
          </w:p>
          <w:p w:rsidR="00F03240" w:rsidRPr="00C0090C" w:rsidRDefault="00F03240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5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Πολεοδομικός Σχεδιασμός κ</w:t>
            </w:r>
            <w:r w:rsidR="000E6F85">
              <w:rPr>
                <w:rFonts w:ascii="Arial" w:hAnsi="Arial"/>
                <w:lang w:eastAsia="en-US"/>
              </w:rPr>
              <w:t>αι Αστική Ανάλυση (Α. Αρ-</w:t>
            </w:r>
            <w:proofErr w:type="spellStart"/>
            <w:r w:rsidR="000E6F85">
              <w:rPr>
                <w:rFonts w:ascii="Arial" w:hAnsi="Arial"/>
                <w:lang w:eastAsia="en-US"/>
              </w:rPr>
              <w:t>βανίτης,</w:t>
            </w:r>
            <w:proofErr w:type="spellEnd"/>
            <w:r w:rsidR="000E6F85">
              <w:rPr>
                <w:rFonts w:ascii="Arial" w:hAnsi="Arial"/>
                <w:lang w:eastAsia="en-US"/>
              </w:rPr>
              <w:t xml:space="preserve"> Σ. Γιαννακοπούλου, Δ. Σαραφίδης)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0657C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74ECF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1B23E4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Τεχνική Υδρολογία</w:t>
            </w:r>
            <w:r w:rsidR="00D31A4C">
              <w:rPr>
                <w:rFonts w:ascii="Arial" w:hAnsi="Arial"/>
                <w:lang w:eastAsia="en-US"/>
              </w:rPr>
              <w:t xml:space="preserve"> (Α. </w:t>
            </w:r>
            <w:proofErr w:type="spellStart"/>
            <w:r w:rsidR="00D31A4C">
              <w:rPr>
                <w:rFonts w:ascii="Arial" w:hAnsi="Arial"/>
                <w:lang w:eastAsia="en-US"/>
              </w:rPr>
              <w:t>Λου</w:t>
            </w:r>
            <w:proofErr w:type="spellEnd"/>
            <w:r w:rsidR="00D31A4C">
              <w:rPr>
                <w:rFonts w:ascii="Arial" w:hAnsi="Arial"/>
                <w:lang w:eastAsia="en-US"/>
              </w:rPr>
              <w:t>-</w:t>
            </w:r>
            <w:proofErr w:type="spellStart"/>
            <w:r w:rsidR="00D31A4C">
              <w:rPr>
                <w:rFonts w:ascii="Arial" w:hAnsi="Arial"/>
                <w:lang w:eastAsia="en-US"/>
              </w:rPr>
              <w:t>κάς</w:t>
            </w:r>
            <w:proofErr w:type="spellEnd"/>
            <w:r w:rsidR="00D31A4C">
              <w:rPr>
                <w:rFonts w:ascii="Arial" w:hAnsi="Arial"/>
                <w:lang w:eastAsia="en-US"/>
              </w:rPr>
              <w:t xml:space="preserve">, Γ. </w:t>
            </w:r>
            <w:proofErr w:type="spellStart"/>
            <w:r w:rsidR="00D31A4C">
              <w:rPr>
                <w:rFonts w:ascii="Arial" w:hAnsi="Arial"/>
                <w:lang w:eastAsia="en-US"/>
              </w:rPr>
              <w:t>Παπαευαγγέλου</w:t>
            </w:r>
            <w:proofErr w:type="spellEnd"/>
            <w:r w:rsidR="00D31A4C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1B23E4" w:rsidRDefault="001B23E4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E546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E5467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Σχεδιασμός Μεταφορών (Χ. Ταξιλτάρης, Σ. Μπάσμπας, Α. Τσουκαλά)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 – 8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E546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2D565A" w:rsidRDefault="002D565A" w:rsidP="002D565A">
      <w:pPr>
        <w:rPr>
          <w:rFonts w:ascii="Arial" w:hAnsi="Arial"/>
        </w:rPr>
      </w:pPr>
    </w:p>
    <w:p w:rsidR="0003289C" w:rsidRDefault="0003289C" w:rsidP="0003289C">
      <w:pPr>
        <w:rPr>
          <w:rFonts w:ascii="Arial" w:hAnsi="Arial"/>
          <w:sz w:val="24"/>
          <w:szCs w:val="24"/>
        </w:rPr>
      </w:pPr>
    </w:p>
    <w:p w:rsidR="0003289C" w:rsidRDefault="0003289C" w:rsidP="0003289C">
      <w:pPr>
        <w:rPr>
          <w:rFonts w:ascii="Arial" w:hAnsi="Arial"/>
          <w:sz w:val="24"/>
          <w:szCs w:val="24"/>
        </w:rPr>
      </w:pPr>
    </w:p>
    <w:p w:rsidR="003338E0" w:rsidRDefault="003338E0" w:rsidP="0003289C">
      <w:pPr>
        <w:jc w:val="center"/>
        <w:rPr>
          <w:rFonts w:ascii="Arial" w:hAnsi="Arial"/>
          <w:b/>
          <w:sz w:val="24"/>
          <w:szCs w:val="24"/>
        </w:rPr>
      </w:pPr>
    </w:p>
    <w:p w:rsidR="002D565A" w:rsidRDefault="000667EA" w:rsidP="0003289C">
      <w:pPr>
        <w:jc w:val="center"/>
        <w:rPr>
          <w:rFonts w:ascii="Arial" w:hAnsi="Arial"/>
          <w:sz w:val="24"/>
          <w:szCs w:val="24"/>
        </w:rPr>
      </w:pPr>
      <w:r w:rsidRPr="000667EA">
        <w:rPr>
          <w:rFonts w:ascii="Arial" w:hAnsi="Arial"/>
          <w:b/>
          <w:sz w:val="24"/>
          <w:szCs w:val="24"/>
        </w:rPr>
        <w:t>8</w:t>
      </w:r>
      <w:r w:rsidR="009E5467">
        <w:rPr>
          <w:rFonts w:ascii="Arial" w:hAnsi="Arial"/>
          <w:b/>
          <w:sz w:val="24"/>
          <w:szCs w:val="24"/>
        </w:rPr>
        <w:t>ο  Ε Ξ Α Μ Η Ν Ο (</w:t>
      </w:r>
      <w:proofErr w:type="spellStart"/>
      <w:r w:rsidR="009E5467">
        <w:rPr>
          <w:rFonts w:ascii="Arial" w:hAnsi="Arial"/>
          <w:b/>
          <w:sz w:val="24"/>
          <w:szCs w:val="24"/>
        </w:rPr>
        <w:t>αίθ</w:t>
      </w:r>
      <w:proofErr w:type="spellEnd"/>
      <w:r w:rsidR="009E5467">
        <w:rPr>
          <w:rFonts w:ascii="Arial" w:hAnsi="Arial"/>
          <w:b/>
          <w:sz w:val="24"/>
          <w:szCs w:val="24"/>
        </w:rPr>
        <w:t>. 307</w:t>
      </w:r>
      <w:r w:rsidR="002D565A">
        <w:rPr>
          <w:rFonts w:ascii="Arial" w:hAnsi="Arial"/>
          <w:b/>
          <w:sz w:val="24"/>
          <w:szCs w:val="24"/>
        </w:rPr>
        <w:t>)</w:t>
      </w:r>
    </w:p>
    <w:p w:rsidR="002D565A" w:rsidRDefault="000667EA" w:rsidP="002D565A">
      <w:pPr>
        <w:jc w:val="center"/>
        <w:rPr>
          <w:rFonts w:ascii="Arial" w:hAnsi="Arial"/>
        </w:rPr>
      </w:pPr>
      <w:r>
        <w:rPr>
          <w:rFonts w:ascii="Arial" w:hAnsi="Arial"/>
        </w:rPr>
        <w:t>(Επιλέγονται τέσσερα [</w:t>
      </w:r>
      <w:r w:rsidRPr="000667EA">
        <w:rPr>
          <w:rFonts w:ascii="Arial" w:hAnsi="Arial"/>
        </w:rPr>
        <w:t>4</w:t>
      </w:r>
      <w:r>
        <w:rPr>
          <w:rFonts w:ascii="Arial" w:hAnsi="Arial"/>
        </w:rPr>
        <w:t>] μαθήματα: Τα τρία [3</w:t>
      </w:r>
      <w:r w:rsidR="002D565A">
        <w:rPr>
          <w:rFonts w:ascii="Arial" w:hAnsi="Arial"/>
        </w:rPr>
        <w:t>] υποχρεωτικά από έναν Τομέα, το ένα [1] από οποιοδήποτε Τομέα – συμπεριλαμβανομένου και του Τομέα επιλογής.)</w:t>
      </w:r>
    </w:p>
    <w:p w:rsidR="002D565A" w:rsidRDefault="002D565A" w:rsidP="002D565A">
      <w:pPr>
        <w:jc w:val="center"/>
        <w:rPr>
          <w:rFonts w:ascii="Arial" w:hAnsi="Arial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Α</w:t>
            </w:r>
            <w:r w:rsidR="00324F43">
              <w:rPr>
                <w:rFonts w:ascii="Arial" w:hAnsi="Arial"/>
                <w:lang w:eastAsia="en-US"/>
              </w:rPr>
              <w:t xml:space="preserve">σκήσεις Υπαίθρου (Γ. </w:t>
            </w:r>
            <w:proofErr w:type="spellStart"/>
            <w:r w:rsidR="00324F43">
              <w:rPr>
                <w:rFonts w:ascii="Arial" w:hAnsi="Arial"/>
                <w:lang w:eastAsia="en-US"/>
              </w:rPr>
              <w:t>Βέρ</w:t>
            </w:r>
            <w:proofErr w:type="spellEnd"/>
            <w:r w:rsidR="00324F43">
              <w:rPr>
                <w:rFonts w:ascii="Arial" w:hAnsi="Arial"/>
                <w:lang w:eastAsia="en-US"/>
              </w:rPr>
              <w:t>-</w:t>
            </w:r>
            <w:proofErr w:type="spellStart"/>
            <w:r w:rsidR="00324F43">
              <w:rPr>
                <w:rFonts w:ascii="Arial" w:hAnsi="Arial"/>
                <w:lang w:eastAsia="en-US"/>
              </w:rPr>
              <w:t>γος</w:t>
            </w:r>
            <w:proofErr w:type="spellEnd"/>
            <w:r w:rsidR="00324F43">
              <w:rPr>
                <w:rFonts w:ascii="Arial" w:hAnsi="Arial"/>
                <w:lang w:eastAsia="en-US"/>
              </w:rPr>
              <w:t>, Σ. Σπαταλάς, Κ.-Β. Κα-</w:t>
            </w:r>
            <w:proofErr w:type="spellStart"/>
            <w:r w:rsidR="00324F43">
              <w:rPr>
                <w:rFonts w:ascii="Arial" w:hAnsi="Arial"/>
                <w:lang w:eastAsia="en-US"/>
              </w:rPr>
              <w:t>τσάμπαλος,</w:t>
            </w:r>
            <w:proofErr w:type="spellEnd"/>
            <w:r w:rsidR="00324F43">
              <w:rPr>
                <w:rFonts w:ascii="Arial" w:hAnsi="Arial"/>
                <w:lang w:eastAsia="en-US"/>
              </w:rPr>
              <w:t xml:space="preserve"> Χ. Κωτσάκης, Χ. Πικριδάς, Δ. Τσούλης, Β. Τσιούκας, Β. Γρηγοριάδης, Κ. Παπαδημητρίου, Φ. Πα-</w:t>
            </w:r>
            <w:proofErr w:type="spellStart"/>
            <w:r w:rsidR="00324F43">
              <w:rPr>
                <w:rFonts w:ascii="Arial" w:hAnsi="Arial"/>
                <w:lang w:eastAsia="en-US"/>
              </w:rPr>
              <w:t>τώνης,</w:t>
            </w:r>
            <w:proofErr w:type="spellEnd"/>
            <w:r w:rsidR="00324F43">
              <w:rPr>
                <w:rFonts w:ascii="Arial" w:hAnsi="Arial"/>
                <w:lang w:eastAsia="en-US"/>
              </w:rPr>
              <w:t xml:space="preserve"> Δ. Σαραφίδης)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ΜΑΘΗΜΑΤΑ ΕΠΙΛΟΓΗΣ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ΓΤΟ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BA142F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Φυσική Γεωδαισία (</w:t>
            </w:r>
            <w:r w:rsidR="00004E0D">
              <w:rPr>
                <w:rFonts w:ascii="Arial" w:hAnsi="Arial"/>
                <w:lang w:eastAsia="en-US"/>
              </w:rPr>
              <w:t>Η. Τζια-</w:t>
            </w:r>
            <w:proofErr w:type="spellStart"/>
            <w:r w:rsidR="00004E0D">
              <w:rPr>
                <w:rFonts w:ascii="Arial" w:hAnsi="Arial"/>
                <w:lang w:eastAsia="en-US"/>
              </w:rPr>
              <w:t>βός)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BA142F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Τεχνολογίες Σάρωσης και Α-ποτύπωσης του Χώρου (</w:t>
            </w:r>
            <w:r w:rsidR="00004E0D">
              <w:rPr>
                <w:rFonts w:ascii="Arial" w:hAnsi="Arial"/>
                <w:lang w:eastAsia="en-US"/>
              </w:rPr>
              <w:t>Β. Τσιούκας, Κ. Τοκμακίδης, Σ. Σπαταλάς)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 – 4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BA142F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Γεωφυσικές και </w:t>
            </w:r>
            <w:proofErr w:type="spellStart"/>
            <w:r>
              <w:rPr>
                <w:rFonts w:ascii="Arial" w:hAnsi="Arial"/>
                <w:lang w:eastAsia="en-US"/>
              </w:rPr>
              <w:t>Αρχαιομετρι</w:t>
            </w:r>
            <w:proofErr w:type="spellEnd"/>
            <w:r w:rsidR="00324F43">
              <w:rPr>
                <w:rFonts w:ascii="Arial" w:hAnsi="Arial"/>
                <w:lang w:eastAsia="en-US"/>
              </w:rPr>
              <w:t>-</w:t>
            </w:r>
            <w:proofErr w:type="spellStart"/>
            <w:r w:rsidR="00324F43">
              <w:rPr>
                <w:rFonts w:ascii="Arial" w:hAnsi="Arial"/>
                <w:lang w:eastAsia="en-US"/>
              </w:rPr>
              <w:t>κές</w:t>
            </w:r>
            <w:proofErr w:type="spellEnd"/>
            <w:r w:rsidR="00324F43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 w:rsidR="00324F43">
              <w:rPr>
                <w:rFonts w:ascii="Arial" w:hAnsi="Arial"/>
                <w:lang w:eastAsia="en-US"/>
              </w:rPr>
              <w:t>Διασκοπήσεις</w:t>
            </w:r>
            <w:proofErr w:type="spellEnd"/>
            <w:r w:rsidR="00324F43">
              <w:rPr>
                <w:rFonts w:ascii="Arial" w:hAnsi="Arial"/>
                <w:lang w:eastAsia="en-US"/>
              </w:rPr>
              <w:t xml:space="preserve"> (Β. </w:t>
            </w:r>
            <w:proofErr w:type="spellStart"/>
            <w:r w:rsidR="00324F43">
              <w:rPr>
                <w:rFonts w:ascii="Arial" w:hAnsi="Arial"/>
                <w:lang w:eastAsia="en-US"/>
              </w:rPr>
              <w:t>Γρηγο</w:t>
            </w:r>
            <w:proofErr w:type="spellEnd"/>
            <w:r w:rsidR="00324F43">
              <w:rPr>
                <w:rFonts w:ascii="Arial" w:hAnsi="Arial"/>
                <w:lang w:eastAsia="en-US"/>
              </w:rPr>
              <w:t>-</w:t>
            </w:r>
            <w:proofErr w:type="spellStart"/>
            <w:r w:rsidR="00324F43">
              <w:rPr>
                <w:rFonts w:ascii="Arial" w:hAnsi="Arial"/>
                <w:lang w:eastAsia="en-US"/>
              </w:rPr>
              <w:t>ριάδης</w:t>
            </w:r>
            <w:proofErr w:type="spellEnd"/>
            <w:r w:rsidR="00324F43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BA142F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Ειδικά Θέματα </w:t>
            </w:r>
            <w:proofErr w:type="spellStart"/>
            <w:r>
              <w:rPr>
                <w:rFonts w:ascii="Arial" w:hAnsi="Arial"/>
                <w:lang w:eastAsia="en-US"/>
              </w:rPr>
              <w:t>Συνορθώσε</w:t>
            </w:r>
            <w:proofErr w:type="spellEnd"/>
            <w:r>
              <w:rPr>
                <w:rFonts w:ascii="Arial" w:hAnsi="Arial"/>
                <w:lang w:eastAsia="en-US"/>
              </w:rPr>
              <w:t>-ων και Εφαρμογές (Χ. Κω-</w:t>
            </w:r>
            <w:proofErr w:type="spellStart"/>
            <w:r>
              <w:rPr>
                <w:rFonts w:ascii="Arial" w:hAnsi="Arial"/>
                <w:lang w:eastAsia="en-US"/>
              </w:rPr>
              <w:t>τσάκης)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004E0D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0D" w:rsidRPr="00004E0D" w:rsidRDefault="00004E0D">
            <w:pPr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ΚΦΧ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0973F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Ψηφιακή Φωτογραμμετρία (Π. Πατιάς, Ό. Γεωργούλα,</w:t>
            </w:r>
            <w:r w:rsidR="008E5DFE">
              <w:rPr>
                <w:rFonts w:ascii="Arial" w:hAnsi="Arial"/>
                <w:lang w:eastAsia="en-US"/>
              </w:rPr>
              <w:t xml:space="preserve"> Χ. Γεωργιάδης, Β. Τσιούκας</w:t>
            </w:r>
            <w:r w:rsidR="0024093E">
              <w:rPr>
                <w:rFonts w:ascii="Arial" w:hAnsi="Arial"/>
                <w:lang w:eastAsia="en-US"/>
              </w:rPr>
              <w:t xml:space="preserve">, </w:t>
            </w:r>
            <w:r w:rsidR="00B652D4">
              <w:rPr>
                <w:rFonts w:ascii="Arial" w:hAnsi="Arial"/>
                <w:lang w:eastAsia="en-US"/>
              </w:rPr>
              <w:t xml:space="preserve">Φ. </w:t>
            </w:r>
            <w:proofErr w:type="spellStart"/>
            <w:r w:rsidR="00B652D4">
              <w:rPr>
                <w:rFonts w:ascii="Arial" w:hAnsi="Arial"/>
                <w:lang w:eastAsia="en-US"/>
              </w:rPr>
              <w:t>Πατώνης</w:t>
            </w:r>
            <w:proofErr w:type="spellEnd"/>
            <w:r w:rsidR="00B652D4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03289C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C" w:rsidRDefault="003338E0" w:rsidP="003338E0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lastRenderedPageBreak/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C" w:rsidRDefault="0003289C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C" w:rsidRDefault="0003289C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C" w:rsidRDefault="0003289C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C" w:rsidRPr="00BA142F" w:rsidRDefault="0003289C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C" w:rsidRDefault="0003289C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F2090E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0E" w:rsidRDefault="00F2090E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Συστήματα Γεωγραφικών Πληροφοριών (Μ. </w:t>
            </w:r>
            <w:proofErr w:type="spellStart"/>
            <w:r>
              <w:rPr>
                <w:rFonts w:ascii="Arial" w:hAnsi="Arial"/>
                <w:lang w:eastAsia="en-US"/>
              </w:rPr>
              <w:t>Παπαδο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πούλου</w:t>
            </w:r>
            <w:proofErr w:type="spellEnd"/>
            <w:r>
              <w:rPr>
                <w:rFonts w:ascii="Arial" w:hAnsi="Arial"/>
                <w:lang w:eastAsia="en-US"/>
              </w:rPr>
              <w:t>, Α. Κουσουλάκου, Δ. Σαραφίδης)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E" w:rsidRDefault="00F2090E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E" w:rsidRDefault="00F2090E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0E" w:rsidRPr="00BA142F" w:rsidRDefault="00F2090E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E" w:rsidRDefault="00F2090E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E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1E19A5" w:rsidRDefault="000973F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Χαρ</w:t>
            </w:r>
            <w:r w:rsidR="00B92B3E">
              <w:rPr>
                <w:rFonts w:ascii="Arial" w:hAnsi="Arial"/>
                <w:lang w:eastAsia="en-US"/>
              </w:rPr>
              <w:t>τ</w:t>
            </w:r>
            <w:r>
              <w:rPr>
                <w:rFonts w:ascii="Arial" w:hAnsi="Arial"/>
                <w:lang w:eastAsia="en-US"/>
              </w:rPr>
              <w:t>ογραφική Σύ</w:t>
            </w:r>
            <w:r w:rsidR="00DB1EC0">
              <w:rPr>
                <w:rFonts w:ascii="Arial" w:hAnsi="Arial"/>
                <w:lang w:eastAsia="en-US"/>
              </w:rPr>
              <w:t>νθεση και Παραγωγή (</w:t>
            </w:r>
            <w:r w:rsidR="00C56ED5">
              <w:rPr>
                <w:rFonts w:ascii="Arial" w:hAnsi="Arial"/>
                <w:lang w:eastAsia="en-US"/>
              </w:rPr>
              <w:t>Χ. Μπούτουρα)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  <w:p w:rsidR="00CD24E3" w:rsidRPr="00BA142F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0973F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Περιφερειακή Γεωγραφία (</w:t>
            </w:r>
            <w:r w:rsidR="00C56ED5">
              <w:rPr>
                <w:rFonts w:ascii="Arial" w:hAnsi="Arial"/>
                <w:lang w:eastAsia="en-US"/>
              </w:rPr>
              <w:t xml:space="preserve">Α. Αρβανίτης, Σ. </w:t>
            </w:r>
            <w:proofErr w:type="spellStart"/>
            <w:r w:rsidR="00C56ED5">
              <w:rPr>
                <w:rFonts w:ascii="Arial" w:hAnsi="Arial"/>
                <w:lang w:eastAsia="en-US"/>
              </w:rPr>
              <w:t>Γιαννακοπού</w:t>
            </w:r>
            <w:proofErr w:type="spellEnd"/>
            <w:r w:rsidR="00C56ED5">
              <w:rPr>
                <w:rFonts w:ascii="Arial" w:hAnsi="Arial"/>
                <w:lang w:eastAsia="en-US"/>
              </w:rPr>
              <w:t>-</w:t>
            </w:r>
            <w:proofErr w:type="spellStart"/>
            <w:r w:rsidR="00C56ED5">
              <w:rPr>
                <w:rFonts w:ascii="Arial" w:hAnsi="Arial"/>
                <w:lang w:eastAsia="en-US"/>
              </w:rPr>
              <w:t>λου</w:t>
            </w:r>
            <w:proofErr w:type="spellEnd"/>
            <w:r w:rsidR="00C56ED5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6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0973F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Ψηφιακά Μοντέλα Εδάφους: Μεθοδολογία, Τεχνολογίες, Εφαρμογές (Ό. Γεωργούλα,</w:t>
            </w:r>
            <w:r w:rsidR="008E5DFE">
              <w:rPr>
                <w:rFonts w:ascii="Arial" w:hAnsi="Arial"/>
                <w:lang w:eastAsia="en-US"/>
              </w:rPr>
              <w:t xml:space="preserve"> Χ. Γεωργιάδης, Φ. Πατώνης)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350B09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  <w:r w:rsidR="00F03240">
              <w:rPr>
                <w:rFonts w:ascii="Arial" w:hAnsi="Arial"/>
                <w:lang w:eastAsia="en-US"/>
              </w:rPr>
              <w:t xml:space="preserve"> (</w:t>
            </w:r>
            <w:proofErr w:type="spellStart"/>
            <w:r w:rsidR="00F03240">
              <w:rPr>
                <w:rFonts w:ascii="Arial" w:hAnsi="Arial"/>
                <w:lang w:eastAsia="en-US"/>
              </w:rPr>
              <w:t>αίθ</w:t>
            </w:r>
            <w:proofErr w:type="spellEnd"/>
            <w:r w:rsidR="00F03240">
              <w:rPr>
                <w:rFonts w:ascii="Arial" w:hAnsi="Arial"/>
                <w:lang w:eastAsia="en-US"/>
              </w:rPr>
              <w:t>. 304 ΤΜΧΑ)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ΣΥΕ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F2090E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Ειδικά Θέματα Οδοποιίας και Μεταφορών – Επίλυση Συ-γκοινωνιακών Προβλημάτων με Ηλεκτρονικούς </w:t>
            </w:r>
            <w:proofErr w:type="spellStart"/>
            <w:r>
              <w:rPr>
                <w:rFonts w:ascii="Arial" w:hAnsi="Arial"/>
                <w:lang w:eastAsia="en-US"/>
              </w:rPr>
              <w:t>Υπολογι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στές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(Γ. Μίντσης, Χ. </w:t>
            </w:r>
            <w:proofErr w:type="spellStart"/>
            <w:r>
              <w:rPr>
                <w:rFonts w:ascii="Arial" w:hAnsi="Arial"/>
                <w:lang w:eastAsia="en-US"/>
              </w:rPr>
              <w:t>Ταξιλτά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ρης</w:t>
            </w:r>
            <w:proofErr w:type="spellEnd"/>
            <w:r>
              <w:rPr>
                <w:rFonts w:ascii="Arial" w:hAnsi="Arial"/>
                <w:lang w:eastAsia="en-US"/>
              </w:rPr>
              <w:t>, Σ. Μπά</w:t>
            </w:r>
            <w:r w:rsidR="00C56ED5">
              <w:rPr>
                <w:rFonts w:ascii="Arial" w:hAnsi="Arial"/>
                <w:lang w:eastAsia="en-US"/>
              </w:rPr>
              <w:t>σμπας, Φ. Πα-</w:t>
            </w:r>
            <w:proofErr w:type="spellStart"/>
            <w:r w:rsidR="00C56ED5">
              <w:rPr>
                <w:rFonts w:ascii="Arial" w:hAnsi="Arial"/>
                <w:lang w:eastAsia="en-US"/>
              </w:rPr>
              <w:t>τώνης)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D02A7E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C56ED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6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F2090E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Υπόγειες</w:t>
            </w:r>
            <w:r w:rsidR="00C56ED5">
              <w:rPr>
                <w:rFonts w:ascii="Arial" w:hAnsi="Arial"/>
                <w:lang w:eastAsia="en-US"/>
              </w:rPr>
              <w:t xml:space="preserve"> Ροές (Α. Γείτονας, Α. Λουκάς, Γ. </w:t>
            </w:r>
            <w:proofErr w:type="spellStart"/>
            <w:r w:rsidR="00C56ED5">
              <w:rPr>
                <w:rFonts w:ascii="Arial" w:hAnsi="Arial"/>
                <w:lang w:eastAsia="en-US"/>
              </w:rPr>
              <w:t>Παπαευαγγέ</w:t>
            </w:r>
            <w:proofErr w:type="spellEnd"/>
            <w:r w:rsidR="00C56ED5">
              <w:rPr>
                <w:rFonts w:ascii="Arial" w:hAnsi="Arial"/>
                <w:lang w:eastAsia="en-US"/>
              </w:rPr>
              <w:t>-</w:t>
            </w:r>
            <w:proofErr w:type="spellStart"/>
            <w:r w:rsidR="00C56ED5">
              <w:rPr>
                <w:rFonts w:ascii="Arial" w:hAnsi="Arial"/>
                <w:lang w:eastAsia="en-US"/>
              </w:rPr>
              <w:t>λου</w:t>
            </w:r>
            <w:proofErr w:type="spellEnd"/>
            <w:r w:rsidR="00C56ED5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C56ED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 – 4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F2090E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Εγγειοβελτιωτικά Έργα και Επιπτώσεις στο Περιβάλλον (Χ. Ευαγγελίδης)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3" w:rsidRPr="000973F7" w:rsidRDefault="00F2090E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Δίκτυα Υδρεύσεων</w:t>
            </w:r>
            <w:r w:rsidR="009D6833">
              <w:rPr>
                <w:rFonts w:ascii="Arial" w:hAnsi="Arial"/>
                <w:lang w:eastAsia="en-US"/>
              </w:rPr>
              <w:t>-</w:t>
            </w:r>
            <w:proofErr w:type="spellStart"/>
            <w:r w:rsidR="009D6833">
              <w:rPr>
                <w:rFonts w:ascii="Arial" w:hAnsi="Arial"/>
                <w:lang w:eastAsia="en-US"/>
              </w:rPr>
              <w:t>Αποχε</w:t>
            </w:r>
            <w:proofErr w:type="spellEnd"/>
            <w:r w:rsidR="009D6833">
              <w:rPr>
                <w:rFonts w:ascii="Arial" w:hAnsi="Arial"/>
                <w:lang w:eastAsia="en-US"/>
              </w:rPr>
              <w:t>-</w:t>
            </w:r>
            <w:proofErr w:type="spellStart"/>
            <w:r w:rsidR="009D6833">
              <w:rPr>
                <w:rFonts w:ascii="Arial" w:hAnsi="Arial"/>
                <w:lang w:eastAsia="en-US"/>
              </w:rPr>
              <w:t>τεύσεων</w:t>
            </w:r>
            <w:proofErr w:type="spellEnd"/>
            <w:r w:rsidR="009D6833">
              <w:rPr>
                <w:rFonts w:ascii="Arial" w:hAnsi="Arial"/>
                <w:lang w:eastAsia="en-US"/>
              </w:rPr>
              <w:t xml:space="preserve"> (Ε. Οικονόμου, Α. Γείτονας)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  <w:p w:rsidR="006E6660" w:rsidRDefault="006E6660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9D683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Συστήματα Γεωγραφικών Πληροφοριών (Μ. </w:t>
            </w:r>
            <w:proofErr w:type="spellStart"/>
            <w:r>
              <w:rPr>
                <w:rFonts w:ascii="Arial" w:hAnsi="Arial"/>
                <w:lang w:eastAsia="en-US"/>
              </w:rPr>
              <w:t>Παπαδο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πούλου</w:t>
            </w:r>
            <w:proofErr w:type="spellEnd"/>
            <w:r>
              <w:rPr>
                <w:rFonts w:ascii="Arial" w:hAnsi="Arial"/>
                <w:lang w:eastAsia="en-US"/>
              </w:rPr>
              <w:t>, Α. Κουσουλάκου, Δ. Σαραφίδης)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</w:tr>
      <w:tr w:rsidR="00951DCD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CD" w:rsidRDefault="00951DCD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Γεωτεχνική Μηχανική (Χ. Αναγνωστόπουλος, Α. </w:t>
            </w:r>
            <w:proofErr w:type="spellStart"/>
            <w:r>
              <w:rPr>
                <w:rFonts w:ascii="Arial" w:hAnsi="Arial"/>
                <w:lang w:eastAsia="en-US"/>
              </w:rPr>
              <w:t>Ανα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στασιάδης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Μ. Γεωργιάδης, Δ. </w:t>
            </w:r>
            <w:proofErr w:type="spellStart"/>
            <w:r>
              <w:rPr>
                <w:rFonts w:ascii="Arial" w:hAnsi="Arial"/>
                <w:lang w:eastAsia="en-US"/>
              </w:rPr>
              <w:t>Πιτιλάκης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Δ. </w:t>
            </w:r>
            <w:proofErr w:type="spellStart"/>
            <w:r>
              <w:rPr>
                <w:rFonts w:ascii="Arial" w:hAnsi="Arial"/>
                <w:lang w:eastAsia="en-US"/>
              </w:rPr>
              <w:t>Ραπτάκης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Θ. </w:t>
            </w:r>
            <w:proofErr w:type="spellStart"/>
            <w:r>
              <w:rPr>
                <w:rFonts w:ascii="Arial" w:hAnsi="Arial"/>
                <w:lang w:eastAsia="en-US"/>
              </w:rPr>
              <w:t>Τίκα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CD" w:rsidRDefault="00951DC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CD" w:rsidRDefault="00951DC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CD" w:rsidRPr="000973F7" w:rsidRDefault="00951DC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CD" w:rsidRDefault="00951DC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CD" w:rsidRDefault="00951DC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2D565A" w:rsidRDefault="002D565A" w:rsidP="009D6833">
      <w:pPr>
        <w:jc w:val="both"/>
        <w:rPr>
          <w:rFonts w:ascii="Arial" w:hAnsi="Arial"/>
          <w:sz w:val="24"/>
          <w:szCs w:val="24"/>
        </w:rPr>
      </w:pPr>
    </w:p>
    <w:p w:rsidR="00851B27" w:rsidRDefault="00851B27" w:rsidP="009D6833">
      <w:pPr>
        <w:jc w:val="both"/>
        <w:rPr>
          <w:rFonts w:ascii="Arial" w:hAnsi="Arial"/>
          <w:sz w:val="24"/>
          <w:szCs w:val="24"/>
        </w:rPr>
      </w:pPr>
    </w:p>
    <w:p w:rsidR="00851B27" w:rsidRDefault="00851B27" w:rsidP="00851B2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10ο  Ε Ξ Α Μ Η Ν Ο</w:t>
      </w:r>
    </w:p>
    <w:p w:rsidR="00851B27" w:rsidRDefault="00851B27" w:rsidP="00851B27">
      <w:pPr>
        <w:jc w:val="center"/>
        <w:rPr>
          <w:rFonts w:ascii="Arial" w:hAnsi="Arial"/>
        </w:rPr>
      </w:pPr>
    </w:p>
    <w:p w:rsidR="00851B27" w:rsidRDefault="00851B27" w:rsidP="00851B27">
      <w:pPr>
        <w:jc w:val="center"/>
        <w:rPr>
          <w:rFonts w:ascii="Arial" w:hAnsi="Arial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851B27" w:rsidTr="006865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851B27" w:rsidTr="006865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27" w:rsidRPr="00970379" w:rsidRDefault="00851B27" w:rsidP="006865AD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Μεθοδολογία, Έρευνα και Συγγραφή Επιστημονικών Ε-πιστημονικών Εργασιών (όλα τα μέλη ΔΕΠ, Ε. </w:t>
            </w:r>
            <w:proofErr w:type="spellStart"/>
            <w:r>
              <w:rPr>
                <w:rFonts w:ascii="Arial" w:hAnsi="Arial"/>
                <w:lang w:eastAsia="en-US"/>
              </w:rPr>
              <w:t>Τσεβά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851B27" w:rsidRDefault="00851B27" w:rsidP="009D6833">
      <w:pPr>
        <w:jc w:val="both"/>
        <w:rPr>
          <w:rFonts w:ascii="Arial" w:hAnsi="Arial"/>
          <w:sz w:val="24"/>
          <w:szCs w:val="24"/>
        </w:rPr>
      </w:pPr>
    </w:p>
    <w:p w:rsidR="00C943B7" w:rsidRDefault="00C943B7" w:rsidP="009D6833">
      <w:pPr>
        <w:jc w:val="both"/>
        <w:rPr>
          <w:rFonts w:ascii="Arial" w:hAnsi="Arial"/>
          <w:sz w:val="24"/>
          <w:szCs w:val="24"/>
        </w:rPr>
      </w:pPr>
    </w:p>
    <w:p w:rsidR="00C943B7" w:rsidRPr="006E6660" w:rsidRDefault="00C943B7" w:rsidP="009D6833">
      <w:pPr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8021AE" w:rsidRPr="00CC6FBF" w:rsidRDefault="008021AE" w:rsidP="009D6833">
      <w:pPr>
        <w:jc w:val="both"/>
        <w:rPr>
          <w:rFonts w:ascii="Arial" w:hAnsi="Arial"/>
        </w:rPr>
      </w:pPr>
      <w:r w:rsidRPr="00CC6FBF">
        <w:rPr>
          <w:rFonts w:ascii="Arial" w:hAnsi="Arial"/>
        </w:rPr>
        <w:t>ΣΗΜΕΙΩΣΕΙΣ</w:t>
      </w:r>
      <w:r w:rsidR="00D02A7E" w:rsidRPr="00CC6FBF">
        <w:rPr>
          <w:rFonts w:ascii="Arial" w:hAnsi="Arial"/>
        </w:rPr>
        <w:t xml:space="preserve">: </w:t>
      </w:r>
    </w:p>
    <w:p w:rsidR="00D40549" w:rsidRPr="00CC6FBF" w:rsidRDefault="00D02A7E" w:rsidP="008021AE">
      <w:pPr>
        <w:pStyle w:val="a3"/>
        <w:numPr>
          <w:ilvl w:val="0"/>
          <w:numId w:val="2"/>
        </w:numPr>
        <w:jc w:val="both"/>
        <w:rPr>
          <w:rFonts w:ascii="Arial" w:hAnsi="Arial"/>
        </w:rPr>
      </w:pPr>
      <w:r w:rsidRPr="00CC6FBF">
        <w:rPr>
          <w:rFonts w:ascii="Arial" w:hAnsi="Arial"/>
        </w:rPr>
        <w:t>Οι ημέρες και ώρες διεξαγωγής των Εργαστηρίων και Ασκήσεων (σε όσα μαθήματα υπάρχουν Εργαστήρια και Ασκήσεις) θα οριστούν μετά από συνεννόηση των φοιτητών με τους διδάσκοντες.</w:t>
      </w:r>
    </w:p>
    <w:p w:rsidR="008021AE" w:rsidRDefault="008021AE" w:rsidP="008021AE">
      <w:pPr>
        <w:pStyle w:val="a3"/>
        <w:numPr>
          <w:ilvl w:val="0"/>
          <w:numId w:val="2"/>
        </w:numPr>
        <w:jc w:val="both"/>
        <w:rPr>
          <w:rFonts w:ascii="Arial" w:hAnsi="Arial"/>
        </w:rPr>
      </w:pPr>
      <w:r w:rsidRPr="00CC6FBF">
        <w:rPr>
          <w:rFonts w:ascii="Arial" w:hAnsi="Arial"/>
        </w:rPr>
        <w:t>«ΤΜΧΑ» σημαίνει «Τμήμα Μηχανικών Χωροταξίας και Ανάπτυξης».</w:t>
      </w:r>
      <w:r w:rsidR="0003289C" w:rsidRPr="00CC6FBF">
        <w:rPr>
          <w:rFonts w:ascii="Arial" w:hAnsi="Arial"/>
        </w:rPr>
        <w:t xml:space="preserve"> Η αίθουσα 304 του Τμήματος αυτού βρίσκεται στην πτέρυγα των αιθουσών διδασκαλίας του Τμήματος Αγρονόμων και Τοπογράφων Μηχανικών.</w:t>
      </w:r>
    </w:p>
    <w:p w:rsidR="00CC6FBF" w:rsidRPr="00B1036B" w:rsidRDefault="00CC6FBF" w:rsidP="008021AE">
      <w:pPr>
        <w:pStyle w:val="a3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Σε ό,τι αφορά το χρόνο και το χώρο διδασκαλία του μαθήματος «Γεωτεχνική Μηχανική», αυτοί θα καθοριστούν από τους διδάσκοντες. (Ο χώρος διδασκαλίας είναι συγκεκριμένος, αλλά θα αναγραφεί στο Πρόγραμμα όταν η Γραμματεία ειδοποιηθεί για τον καθορισμό του χώρου).</w:t>
      </w:r>
    </w:p>
    <w:p w:rsidR="00B1036B" w:rsidRPr="00B1036B" w:rsidRDefault="00B1036B" w:rsidP="00B1036B">
      <w:pPr>
        <w:pStyle w:val="a3"/>
        <w:numPr>
          <w:ilvl w:val="0"/>
          <w:numId w:val="2"/>
        </w:numPr>
        <w:jc w:val="both"/>
        <w:rPr>
          <w:rFonts w:ascii="Arial" w:hAnsi="Arial"/>
        </w:rPr>
      </w:pPr>
      <w:r w:rsidRPr="00B1036B">
        <w:rPr>
          <w:rFonts w:ascii="Arial" w:hAnsi="Arial"/>
        </w:rPr>
        <w:t xml:space="preserve">Το μάθημα </w:t>
      </w:r>
      <w:r w:rsidR="00E87211" w:rsidRPr="00E87211">
        <w:rPr>
          <w:rFonts w:ascii="Arial" w:hAnsi="Arial"/>
        </w:rPr>
        <w:t>“</w:t>
      </w:r>
      <w:r w:rsidR="00E87211">
        <w:rPr>
          <w:rFonts w:ascii="Arial" w:hAnsi="Arial"/>
          <w:lang w:eastAsia="en-US"/>
        </w:rPr>
        <w:t>Μεθοδολογία, Έρευνα και Συγγραφή Επιστημονικών Ε-πιστημονικών Εργασιών</w:t>
      </w:r>
      <w:r w:rsidR="00E87211" w:rsidRPr="00E87211">
        <w:rPr>
          <w:rFonts w:ascii="Arial" w:hAnsi="Arial"/>
          <w:lang w:eastAsia="en-US"/>
        </w:rPr>
        <w:t>”</w:t>
      </w:r>
      <w:r w:rsidR="00E87211" w:rsidRPr="00E87211">
        <w:rPr>
          <w:rFonts w:ascii="Arial" w:hAnsi="Arial"/>
        </w:rPr>
        <w:t xml:space="preserve"> </w:t>
      </w:r>
      <w:r w:rsidRPr="00B1036B">
        <w:rPr>
          <w:rFonts w:ascii="Arial" w:hAnsi="Arial"/>
        </w:rPr>
        <w:t xml:space="preserve">θα διδάσκεται στο χώρο της Βιβλιοθήκης του Τμήματος, σε συνεννόηση με την κ. Ε. </w:t>
      </w:r>
      <w:proofErr w:type="spellStart"/>
      <w:r w:rsidRPr="00B1036B">
        <w:rPr>
          <w:rFonts w:ascii="Arial" w:hAnsi="Arial"/>
        </w:rPr>
        <w:t>Τσεβά</w:t>
      </w:r>
      <w:proofErr w:type="spellEnd"/>
      <w:r w:rsidRPr="00B1036B">
        <w:rPr>
          <w:rFonts w:ascii="Arial" w:hAnsi="Arial"/>
        </w:rPr>
        <w:t>.</w:t>
      </w:r>
    </w:p>
    <w:p w:rsidR="00B1036B" w:rsidRPr="00CC6FBF" w:rsidRDefault="00B1036B" w:rsidP="00B1036B">
      <w:pPr>
        <w:pStyle w:val="a3"/>
        <w:jc w:val="both"/>
        <w:rPr>
          <w:rFonts w:ascii="Arial" w:hAnsi="Arial"/>
        </w:rPr>
      </w:pPr>
    </w:p>
    <w:p w:rsidR="006C3789" w:rsidRPr="00CC6FBF" w:rsidRDefault="006C3789" w:rsidP="009D6833">
      <w:pPr>
        <w:jc w:val="both"/>
        <w:rPr>
          <w:rFonts w:ascii="Arial" w:hAnsi="Arial"/>
        </w:rPr>
      </w:pPr>
    </w:p>
    <w:p w:rsidR="00D02A7E" w:rsidRPr="00CC6FBF" w:rsidRDefault="006C3789" w:rsidP="009D6833">
      <w:pPr>
        <w:jc w:val="both"/>
        <w:rPr>
          <w:rFonts w:ascii="Arial" w:hAnsi="Arial"/>
        </w:rPr>
      </w:pPr>
      <w:r w:rsidRPr="00CC6FBF">
        <w:rPr>
          <w:rFonts w:ascii="Arial" w:hAnsi="Arial"/>
        </w:rPr>
        <w:t xml:space="preserve">     Υπενθυμίζεται ότι η διδασκαλία των μαθ</w:t>
      </w:r>
      <w:r w:rsidR="00AD2EF5" w:rsidRPr="00CC6FBF">
        <w:rPr>
          <w:rFonts w:ascii="Arial" w:hAnsi="Arial"/>
        </w:rPr>
        <w:t>ημάτων θα αρχίσει τη Δευτέρα, 11</w:t>
      </w:r>
      <w:r w:rsidRPr="00CC6FBF">
        <w:rPr>
          <w:rFonts w:ascii="Arial" w:hAnsi="Arial"/>
        </w:rPr>
        <w:t>.2.2018, σύμφωνα με το Ακαδημαϊκό Ημερολόγιο του Τμήματος.</w:t>
      </w:r>
    </w:p>
    <w:p w:rsidR="00D02A7E" w:rsidRPr="00CC6FBF" w:rsidRDefault="00D02A7E" w:rsidP="009D6833">
      <w:pPr>
        <w:jc w:val="both"/>
        <w:rPr>
          <w:rFonts w:ascii="Arial" w:hAnsi="Arial"/>
        </w:rPr>
      </w:pPr>
    </w:p>
    <w:p w:rsidR="00D40549" w:rsidRPr="00CD24E3" w:rsidRDefault="00B652D4" w:rsidP="00694D21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Θεσσαλονίκη,</w:t>
      </w:r>
      <w:r w:rsidR="007B4517">
        <w:rPr>
          <w:rFonts w:ascii="Arial" w:hAnsi="Arial"/>
          <w:sz w:val="24"/>
          <w:szCs w:val="24"/>
        </w:rPr>
        <w:t xml:space="preserve"> 6</w:t>
      </w:r>
      <w:r w:rsidR="00AD2EF5">
        <w:rPr>
          <w:rFonts w:ascii="Arial" w:hAnsi="Arial"/>
          <w:sz w:val="24"/>
          <w:szCs w:val="24"/>
        </w:rPr>
        <w:t xml:space="preserve"> Φεβρουαρίου 2019</w:t>
      </w:r>
    </w:p>
    <w:p w:rsidR="00D40549" w:rsidRPr="00D40549" w:rsidRDefault="00D40549" w:rsidP="00694D21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Από τη Γραμματεία του Τμήματος</w:t>
      </w:r>
    </w:p>
    <w:p w:rsidR="002D565A" w:rsidRDefault="000667EA" w:rsidP="002D56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:rsidR="006469D2" w:rsidRPr="00F30594" w:rsidRDefault="006469D2" w:rsidP="00F30594">
      <w:pPr>
        <w:jc w:val="both"/>
        <w:rPr>
          <w:rFonts w:ascii="Arial" w:hAnsi="Arial" w:cs="Arial"/>
        </w:rPr>
      </w:pPr>
    </w:p>
    <w:sectPr w:rsidR="006469D2" w:rsidRPr="00F30594" w:rsidSect="003B779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4076"/>
    <w:multiLevelType w:val="hybridMultilevel"/>
    <w:tmpl w:val="0CD20F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001F9"/>
    <w:multiLevelType w:val="hybridMultilevel"/>
    <w:tmpl w:val="64CA2C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3049"/>
    <w:rsid w:val="00004E0D"/>
    <w:rsid w:val="00023D52"/>
    <w:rsid w:val="00031372"/>
    <w:rsid w:val="0003289C"/>
    <w:rsid w:val="000667EA"/>
    <w:rsid w:val="00093B26"/>
    <w:rsid w:val="000973F7"/>
    <w:rsid w:val="000E6F85"/>
    <w:rsid w:val="00101BC0"/>
    <w:rsid w:val="00165DC8"/>
    <w:rsid w:val="001A13C1"/>
    <w:rsid w:val="001B23E4"/>
    <w:rsid w:val="001E19A5"/>
    <w:rsid w:val="00201AE7"/>
    <w:rsid w:val="0024093E"/>
    <w:rsid w:val="0025636A"/>
    <w:rsid w:val="00274ECF"/>
    <w:rsid w:val="0029668A"/>
    <w:rsid w:val="002A42EA"/>
    <w:rsid w:val="002D565A"/>
    <w:rsid w:val="003227B4"/>
    <w:rsid w:val="00324F43"/>
    <w:rsid w:val="00331877"/>
    <w:rsid w:val="003338E0"/>
    <w:rsid w:val="003406D0"/>
    <w:rsid w:val="00340772"/>
    <w:rsid w:val="00350B09"/>
    <w:rsid w:val="0036792D"/>
    <w:rsid w:val="003B1458"/>
    <w:rsid w:val="003B6B1B"/>
    <w:rsid w:val="003B779F"/>
    <w:rsid w:val="00427DC5"/>
    <w:rsid w:val="004321A4"/>
    <w:rsid w:val="00485E19"/>
    <w:rsid w:val="00496005"/>
    <w:rsid w:val="004F6328"/>
    <w:rsid w:val="00620367"/>
    <w:rsid w:val="006469D2"/>
    <w:rsid w:val="0069093B"/>
    <w:rsid w:val="0069227E"/>
    <w:rsid w:val="00694D21"/>
    <w:rsid w:val="006C3789"/>
    <w:rsid w:val="006E12AA"/>
    <w:rsid w:val="006E6660"/>
    <w:rsid w:val="00791507"/>
    <w:rsid w:val="007B4517"/>
    <w:rsid w:val="008021AE"/>
    <w:rsid w:val="0080718E"/>
    <w:rsid w:val="00851B27"/>
    <w:rsid w:val="00875292"/>
    <w:rsid w:val="00877376"/>
    <w:rsid w:val="008E5DFE"/>
    <w:rsid w:val="008F1B22"/>
    <w:rsid w:val="0090657C"/>
    <w:rsid w:val="00951DCD"/>
    <w:rsid w:val="00970379"/>
    <w:rsid w:val="009D6833"/>
    <w:rsid w:val="009E5467"/>
    <w:rsid w:val="00A73049"/>
    <w:rsid w:val="00AB5744"/>
    <w:rsid w:val="00AD2EF5"/>
    <w:rsid w:val="00AE64C6"/>
    <w:rsid w:val="00AF0584"/>
    <w:rsid w:val="00AF24FF"/>
    <w:rsid w:val="00B00715"/>
    <w:rsid w:val="00B1036B"/>
    <w:rsid w:val="00B23412"/>
    <w:rsid w:val="00B53D9C"/>
    <w:rsid w:val="00B652D4"/>
    <w:rsid w:val="00B92B3E"/>
    <w:rsid w:val="00BA142F"/>
    <w:rsid w:val="00C0090C"/>
    <w:rsid w:val="00C14EDD"/>
    <w:rsid w:val="00C2043D"/>
    <w:rsid w:val="00C20DD3"/>
    <w:rsid w:val="00C56ED5"/>
    <w:rsid w:val="00C943B7"/>
    <w:rsid w:val="00CC6FBF"/>
    <w:rsid w:val="00CD24E3"/>
    <w:rsid w:val="00D01286"/>
    <w:rsid w:val="00D02A7E"/>
    <w:rsid w:val="00D31A4C"/>
    <w:rsid w:val="00D40549"/>
    <w:rsid w:val="00D81489"/>
    <w:rsid w:val="00DA7A63"/>
    <w:rsid w:val="00DB1EC0"/>
    <w:rsid w:val="00DE3C14"/>
    <w:rsid w:val="00E11A96"/>
    <w:rsid w:val="00E323B8"/>
    <w:rsid w:val="00E4423A"/>
    <w:rsid w:val="00E54C09"/>
    <w:rsid w:val="00E60251"/>
    <w:rsid w:val="00E7211C"/>
    <w:rsid w:val="00E87211"/>
    <w:rsid w:val="00E90EEE"/>
    <w:rsid w:val="00E96969"/>
    <w:rsid w:val="00ED43B4"/>
    <w:rsid w:val="00F03240"/>
    <w:rsid w:val="00F2090E"/>
    <w:rsid w:val="00F30594"/>
    <w:rsid w:val="00F41C90"/>
    <w:rsid w:val="00F43E10"/>
    <w:rsid w:val="00F54881"/>
    <w:rsid w:val="00FC4650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65A"/>
    <w:pPr>
      <w:ind w:left="720"/>
      <w:contextualSpacing/>
    </w:pPr>
  </w:style>
  <w:style w:type="table" w:styleId="a4">
    <w:name w:val="Table Grid"/>
    <w:basedOn w:val="a1"/>
    <w:uiPriority w:val="59"/>
    <w:rsid w:val="002D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14ED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14ED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B7B7C-8963-4819-9255-0F2809C09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4</Pages>
  <Words>842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MARIANTHI</cp:lastModifiedBy>
  <cp:revision>77</cp:revision>
  <cp:lastPrinted>2019-02-08T07:16:00Z</cp:lastPrinted>
  <dcterms:created xsi:type="dcterms:W3CDTF">2015-09-16T19:29:00Z</dcterms:created>
  <dcterms:modified xsi:type="dcterms:W3CDTF">2019-02-08T07:23:00Z</dcterms:modified>
</cp:coreProperties>
</file>