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80" w:rsidRPr="00E55DA8" w:rsidRDefault="002E0780" w:rsidP="00BD1BD3">
      <w:pPr>
        <w:pStyle w:val="Heading1"/>
        <w:spacing w:line="360" w:lineRule="auto"/>
        <w:jc w:val="center"/>
        <w:rPr>
          <w:sz w:val="20"/>
          <w:szCs w:val="20"/>
        </w:rPr>
      </w:pPr>
      <w:bookmarkStart w:id="0" w:name="_GoBack"/>
      <w:bookmarkEnd w:id="0"/>
      <w:r w:rsidRPr="00E55DA8">
        <w:rPr>
          <w:sz w:val="20"/>
          <w:szCs w:val="20"/>
        </w:rPr>
        <w:t>ΠΡΟΓΡΑΜΜΑ ΜΕΤΑΠΤΥΧΙΑΚΩΝ ΣΠΟΥΔΩΝ</w:t>
      </w:r>
    </w:p>
    <w:p w:rsidR="002E0780" w:rsidRPr="00E55DA8" w:rsidRDefault="002E0780" w:rsidP="00BD1BD3">
      <w:pPr>
        <w:pStyle w:val="Heading1"/>
        <w:spacing w:line="360" w:lineRule="auto"/>
        <w:jc w:val="center"/>
        <w:rPr>
          <w:sz w:val="20"/>
          <w:szCs w:val="20"/>
        </w:rPr>
      </w:pPr>
    </w:p>
    <w:p w:rsidR="002E0780" w:rsidRPr="00E55DA8" w:rsidRDefault="002E0780" w:rsidP="00BD1BD3">
      <w:pPr>
        <w:pStyle w:val="Heading1"/>
        <w:spacing w:line="360" w:lineRule="auto"/>
        <w:jc w:val="center"/>
        <w:rPr>
          <w:sz w:val="20"/>
          <w:szCs w:val="20"/>
        </w:rPr>
      </w:pPr>
      <w:r w:rsidRPr="00E55DA8">
        <w:rPr>
          <w:sz w:val="20"/>
          <w:szCs w:val="20"/>
        </w:rPr>
        <w:t>Γ Ε Ω Π Λ Η Ρ Ο Φ Ο Ρ Ι Κ Η</w:t>
      </w:r>
    </w:p>
    <w:p w:rsidR="002E0780" w:rsidRPr="00BD1BD3" w:rsidRDefault="002E0780" w:rsidP="00BD1BD3">
      <w:pPr>
        <w:pStyle w:val="Heading1"/>
        <w:spacing w:line="360" w:lineRule="auto"/>
        <w:jc w:val="center"/>
        <w:rPr>
          <w:sz w:val="22"/>
          <w:szCs w:val="22"/>
        </w:rPr>
      </w:pPr>
      <w:r w:rsidRPr="00BD1BD3">
        <w:rPr>
          <w:sz w:val="22"/>
          <w:szCs w:val="22"/>
        </w:rPr>
        <w:t>Πρόγραμμα εξετάσεων μαθημάτων θερινού εξαμήνου</w:t>
      </w:r>
    </w:p>
    <w:p w:rsidR="002E0780" w:rsidRPr="00657B8A" w:rsidRDefault="002E0780" w:rsidP="00BD1BD3">
      <w:pPr>
        <w:pStyle w:val="Heading1"/>
        <w:spacing w:line="360" w:lineRule="auto"/>
        <w:jc w:val="center"/>
        <w:rPr>
          <w:rFonts w:cs="Times New Roman"/>
          <w:sz w:val="22"/>
          <w:szCs w:val="22"/>
          <w:lang w:val="en-US"/>
        </w:rPr>
      </w:pPr>
      <w:r w:rsidRPr="00BD1BD3">
        <w:rPr>
          <w:sz w:val="22"/>
          <w:szCs w:val="22"/>
        </w:rPr>
        <w:t>ακαδημαϊκού έτους 201</w:t>
      </w:r>
      <w:r w:rsidR="00657B8A">
        <w:rPr>
          <w:sz w:val="22"/>
          <w:szCs w:val="22"/>
          <w:lang w:val="en-US"/>
        </w:rPr>
        <w:t>6</w:t>
      </w:r>
      <w:r w:rsidRPr="00BD1BD3">
        <w:rPr>
          <w:sz w:val="22"/>
          <w:szCs w:val="22"/>
        </w:rPr>
        <w:t>-201</w:t>
      </w:r>
      <w:r w:rsidR="00657B8A">
        <w:rPr>
          <w:sz w:val="22"/>
          <w:szCs w:val="22"/>
          <w:lang w:val="en-US"/>
        </w:rPr>
        <w:t>7</w:t>
      </w:r>
    </w:p>
    <w:p w:rsidR="002E0780" w:rsidRPr="00E55DA8" w:rsidRDefault="002E0780" w:rsidP="00E55DA8">
      <w:pPr>
        <w:pStyle w:val="Heading1"/>
        <w:spacing w:line="360" w:lineRule="auto"/>
        <w:rPr>
          <w:rFonts w:cs="Times New Roman"/>
          <w:sz w:val="20"/>
          <w:szCs w:val="20"/>
        </w:rPr>
      </w:pPr>
    </w:p>
    <w:p w:rsidR="002E0780" w:rsidRPr="00BD1BD3" w:rsidRDefault="002E0780" w:rsidP="00BD1BD3">
      <w:pPr>
        <w:pStyle w:val="Heading1"/>
        <w:spacing w:line="360" w:lineRule="auto"/>
        <w:rPr>
          <w:rFonts w:cs="Times New Roman"/>
          <w:sz w:val="20"/>
          <w:szCs w:val="20"/>
        </w:rPr>
      </w:pPr>
      <w:r w:rsidRPr="00E55DA8">
        <w:rPr>
          <w:sz w:val="20"/>
          <w:szCs w:val="20"/>
        </w:rPr>
        <w:t>Κατεύθυνση: Τοπογραφικές εφαρμογές υψηλής ακρίβειας</w:t>
      </w: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2"/>
        <w:gridCol w:w="2700"/>
        <w:gridCol w:w="1440"/>
        <w:gridCol w:w="1872"/>
      </w:tblGrid>
      <w:tr w:rsidR="002E0780" w:rsidRPr="00E55DA8">
        <w:trPr>
          <w:trHeight w:val="351"/>
        </w:trPr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BD1BD3">
            <w:pPr>
              <w:pStyle w:val="Heading2"/>
              <w:rPr>
                <w:b/>
                <w:bCs/>
                <w:sz w:val="22"/>
                <w:szCs w:val="22"/>
              </w:rPr>
            </w:pPr>
            <w:r w:rsidRPr="00BD1BD3">
              <w:rPr>
                <w:b/>
                <w:bCs/>
                <w:sz w:val="22"/>
                <w:szCs w:val="22"/>
              </w:rPr>
              <w:t>Μάθημα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BD1BD3">
            <w:pPr>
              <w:pStyle w:val="Heading1"/>
              <w:rPr>
                <w:sz w:val="22"/>
                <w:szCs w:val="22"/>
              </w:rPr>
            </w:pPr>
            <w:r w:rsidRPr="00BD1BD3">
              <w:rPr>
                <w:sz w:val="22"/>
                <w:szCs w:val="22"/>
              </w:rPr>
              <w:t>Ημερομηνία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BD1BD3">
            <w:pPr>
              <w:pStyle w:val="Heading1"/>
              <w:rPr>
                <w:sz w:val="22"/>
                <w:szCs w:val="22"/>
              </w:rPr>
            </w:pPr>
            <w:r w:rsidRPr="00BD1BD3">
              <w:rPr>
                <w:sz w:val="22"/>
                <w:szCs w:val="22"/>
              </w:rPr>
              <w:t>ώρα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780" w:rsidRPr="00BD1BD3" w:rsidRDefault="002E0780" w:rsidP="00BD1BD3">
            <w:pPr>
              <w:pStyle w:val="Heading1"/>
              <w:rPr>
                <w:sz w:val="22"/>
                <w:szCs w:val="22"/>
              </w:rPr>
            </w:pPr>
            <w:r w:rsidRPr="00BD1BD3">
              <w:rPr>
                <w:sz w:val="22"/>
                <w:szCs w:val="22"/>
              </w:rPr>
              <w:t>Αίθουσα</w:t>
            </w:r>
          </w:p>
          <w:p w:rsidR="002E0780" w:rsidRPr="00BD1BD3" w:rsidRDefault="002E0780" w:rsidP="00BD1BD3">
            <w:pPr>
              <w:pStyle w:val="Heading1"/>
              <w:rPr>
                <w:sz w:val="22"/>
                <w:szCs w:val="22"/>
              </w:rPr>
            </w:pPr>
          </w:p>
        </w:tc>
      </w:tr>
      <w:tr w:rsidR="002E0780" w:rsidRPr="00E55DA8">
        <w:trPr>
          <w:trHeight w:val="1384"/>
        </w:trPr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Αποτύπωση και τεκμηρίωση μνημείων και αρχαιολογικών χώρων</w:t>
            </w:r>
          </w:p>
          <w:p w:rsidR="002E0780" w:rsidRPr="00BD1BD3" w:rsidRDefault="002E0780" w:rsidP="00CD1C0E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(Κ.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BD1BD3">
              <w:rPr>
                <w:b w:val="0"/>
                <w:bCs w:val="0"/>
                <w:sz w:val="18"/>
                <w:szCs w:val="18"/>
              </w:rPr>
              <w:t>Τοκμακίδης)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657B8A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  <w:lang w:val="en-US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 xml:space="preserve">Δευτέρα </w:t>
            </w:r>
            <w:r w:rsidR="00657B8A">
              <w:rPr>
                <w:b w:val="0"/>
                <w:bCs w:val="0"/>
                <w:sz w:val="18"/>
                <w:szCs w:val="18"/>
                <w:lang w:val="en-US"/>
              </w:rPr>
              <w:t>19</w:t>
            </w:r>
            <w:r w:rsidRPr="00BD1BD3">
              <w:rPr>
                <w:b w:val="0"/>
                <w:bCs w:val="0"/>
                <w:sz w:val="18"/>
                <w:szCs w:val="18"/>
              </w:rPr>
              <w:t xml:space="preserve"> Ιουνίου 201</w:t>
            </w:r>
            <w:r w:rsidR="00657B8A">
              <w:rPr>
                <w:b w:val="0"/>
                <w:bCs w:val="0"/>
                <w:sz w:val="18"/>
                <w:szCs w:val="18"/>
                <w:lang w:val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9π.μ.-12μ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 xml:space="preserve"> αίθουσα Α</w:t>
            </w:r>
            <w:r>
              <w:rPr>
                <w:b w:val="0"/>
                <w:bCs w:val="0"/>
                <w:sz w:val="18"/>
                <w:szCs w:val="18"/>
              </w:rPr>
              <w:t>΄</w:t>
            </w: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1</w:t>
            </w:r>
            <w:r w:rsidRPr="00BD1BD3">
              <w:rPr>
                <w:b w:val="0"/>
                <w:bCs w:val="0"/>
                <w:sz w:val="18"/>
                <w:szCs w:val="18"/>
                <w:vertAlign w:val="superscript"/>
              </w:rPr>
              <w:t>ου</w:t>
            </w:r>
            <w:r>
              <w:rPr>
                <w:b w:val="0"/>
                <w:bCs w:val="0"/>
                <w:sz w:val="18"/>
                <w:szCs w:val="18"/>
                <w:vertAlign w:val="superscript"/>
              </w:rPr>
              <w:t xml:space="preserve"> </w:t>
            </w:r>
            <w:r w:rsidRPr="00BD1BD3">
              <w:rPr>
                <w:b w:val="0"/>
                <w:bCs w:val="0"/>
                <w:sz w:val="18"/>
                <w:szCs w:val="18"/>
              </w:rPr>
              <w:t>υπογείου</w:t>
            </w:r>
          </w:p>
        </w:tc>
      </w:tr>
      <w:tr w:rsidR="002E0780" w:rsidRPr="00E55DA8">
        <w:trPr>
          <w:trHeight w:val="1384"/>
        </w:trPr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082DF3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 xml:space="preserve">Mετρήσεις υψηλής ακρίβειας-Bιομηχανική Tοπογραφία (Δ. Ρωσσικόπουλος, </w:t>
            </w:r>
            <w:r w:rsidRPr="00BD1BD3">
              <w:rPr>
                <w:b w:val="0"/>
                <w:bCs w:val="0"/>
                <w:sz w:val="18"/>
                <w:szCs w:val="18"/>
                <w:lang w:val="en-US"/>
              </w:rPr>
              <w:t>X</w:t>
            </w:r>
            <w:r w:rsidRPr="00BD1BD3">
              <w:rPr>
                <w:b w:val="0"/>
                <w:bCs w:val="0"/>
                <w:sz w:val="18"/>
                <w:szCs w:val="18"/>
              </w:rPr>
              <w:t>.Κωτσάκης, Β. Τσιούκας)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.</w:t>
            </w:r>
          </w:p>
          <w:p w:rsidR="002E0780" w:rsidRPr="00BD1BD3" w:rsidRDefault="00657B8A" w:rsidP="00657B8A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Παρασκευή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 xml:space="preserve"> 2</w:t>
            </w:r>
            <w:r>
              <w:rPr>
                <w:b w:val="0"/>
                <w:bCs w:val="0"/>
                <w:sz w:val="18"/>
                <w:szCs w:val="18"/>
                <w:lang w:val="en-US"/>
              </w:rPr>
              <w:t>3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 xml:space="preserve"> Ιουνίου 201</w:t>
            </w:r>
            <w:r>
              <w:rPr>
                <w:b w:val="0"/>
                <w:bCs w:val="0"/>
                <w:sz w:val="18"/>
                <w:szCs w:val="18"/>
                <w:lang w:val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9π.μ.-12μ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αίθουσα Α</w:t>
            </w:r>
            <w:r>
              <w:rPr>
                <w:b w:val="0"/>
                <w:bCs w:val="0"/>
                <w:sz w:val="18"/>
                <w:szCs w:val="18"/>
              </w:rPr>
              <w:t>΄</w:t>
            </w: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1</w:t>
            </w:r>
            <w:r w:rsidRPr="00BD1BD3">
              <w:rPr>
                <w:b w:val="0"/>
                <w:bCs w:val="0"/>
                <w:sz w:val="18"/>
                <w:szCs w:val="18"/>
                <w:vertAlign w:val="superscript"/>
              </w:rPr>
              <w:t>ου</w:t>
            </w:r>
            <w:r>
              <w:rPr>
                <w:b w:val="0"/>
                <w:bCs w:val="0"/>
                <w:sz w:val="18"/>
                <w:szCs w:val="18"/>
                <w:vertAlign w:val="superscript"/>
              </w:rPr>
              <w:t xml:space="preserve"> </w:t>
            </w:r>
            <w:r w:rsidRPr="00BD1BD3">
              <w:rPr>
                <w:b w:val="0"/>
                <w:bCs w:val="0"/>
                <w:sz w:val="18"/>
                <w:szCs w:val="18"/>
              </w:rPr>
              <w:t>υπογείου</w:t>
            </w:r>
          </w:p>
        </w:tc>
      </w:tr>
      <w:tr w:rsidR="002E0780" w:rsidRPr="00E55DA8">
        <w:trPr>
          <w:trHeight w:val="1098"/>
        </w:trPr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 xml:space="preserve"> Eιδικές εφαρμογές στα τεχνικά έργα</w:t>
            </w:r>
          </w:p>
          <w:p w:rsidR="002E0780" w:rsidRPr="00BD1BD3" w:rsidRDefault="002E0780" w:rsidP="00CD1C0E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443747">
              <w:rPr>
                <w:b w:val="0"/>
                <w:bCs w:val="0"/>
                <w:sz w:val="18"/>
                <w:szCs w:val="18"/>
              </w:rPr>
              <w:t>(</w:t>
            </w:r>
            <w:r w:rsidRPr="00BD1BD3">
              <w:rPr>
                <w:b w:val="0"/>
                <w:bCs w:val="0"/>
                <w:sz w:val="18"/>
                <w:szCs w:val="18"/>
              </w:rPr>
              <w:t>Δ. Ρωσσικόπουλος</w:t>
            </w:r>
            <w:r w:rsidR="00CD1C0E">
              <w:rPr>
                <w:b w:val="0"/>
                <w:bCs w:val="0"/>
                <w:sz w:val="18"/>
                <w:szCs w:val="18"/>
              </w:rPr>
              <w:t xml:space="preserve">, </w:t>
            </w:r>
            <w:r w:rsidR="00CD1C0E" w:rsidRPr="00BD1BD3">
              <w:rPr>
                <w:b w:val="0"/>
                <w:bCs w:val="0"/>
                <w:sz w:val="18"/>
                <w:szCs w:val="18"/>
              </w:rPr>
              <w:t>Κ.</w:t>
            </w:r>
            <w:r w:rsidR="00CD1C0E" w:rsidRPr="00443747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CD1C0E" w:rsidRPr="00BD1BD3">
              <w:rPr>
                <w:b w:val="0"/>
                <w:bCs w:val="0"/>
                <w:sz w:val="18"/>
                <w:szCs w:val="18"/>
              </w:rPr>
              <w:t>Τοκμακίδης</w:t>
            </w:r>
            <w:r w:rsidRPr="00BD1BD3">
              <w:rPr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E1558C" w:rsidRDefault="001201F6" w:rsidP="00657B8A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Δευτέρα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2E0780">
              <w:rPr>
                <w:b w:val="0"/>
                <w:bCs w:val="0"/>
                <w:sz w:val="18"/>
                <w:szCs w:val="18"/>
              </w:rPr>
              <w:t>2</w:t>
            </w:r>
            <w:r w:rsidR="00657B8A">
              <w:rPr>
                <w:b w:val="0"/>
                <w:bCs w:val="0"/>
                <w:sz w:val="18"/>
                <w:szCs w:val="18"/>
                <w:lang w:val="en-US"/>
              </w:rPr>
              <w:t>6</w:t>
            </w:r>
            <w:r w:rsidR="002E0780">
              <w:rPr>
                <w:b w:val="0"/>
                <w:bCs w:val="0"/>
                <w:sz w:val="18"/>
                <w:szCs w:val="18"/>
              </w:rPr>
              <w:t xml:space="preserve"> Ιουνίου 201</w:t>
            </w:r>
            <w:r w:rsidR="00657B8A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12μ.-3μμ</w:t>
            </w: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αίθουσα Α</w:t>
            </w:r>
            <w:r>
              <w:rPr>
                <w:b w:val="0"/>
                <w:bCs w:val="0"/>
                <w:sz w:val="18"/>
                <w:szCs w:val="18"/>
              </w:rPr>
              <w:t>΄</w:t>
            </w: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1</w:t>
            </w:r>
            <w:r w:rsidRPr="00BD1BD3">
              <w:rPr>
                <w:b w:val="0"/>
                <w:bCs w:val="0"/>
                <w:sz w:val="18"/>
                <w:szCs w:val="18"/>
                <w:vertAlign w:val="superscript"/>
              </w:rPr>
              <w:t>ου</w:t>
            </w:r>
            <w:r>
              <w:rPr>
                <w:b w:val="0"/>
                <w:bCs w:val="0"/>
                <w:sz w:val="18"/>
                <w:szCs w:val="18"/>
                <w:vertAlign w:val="superscript"/>
              </w:rPr>
              <w:t xml:space="preserve"> </w:t>
            </w:r>
            <w:r w:rsidRPr="00BD1BD3">
              <w:rPr>
                <w:b w:val="0"/>
                <w:bCs w:val="0"/>
                <w:sz w:val="18"/>
                <w:szCs w:val="18"/>
              </w:rPr>
              <w:t>υπογείου</w:t>
            </w:r>
          </w:p>
        </w:tc>
      </w:tr>
      <w:tr w:rsidR="002E0780" w:rsidRPr="00E55DA8">
        <w:trPr>
          <w:trHeight w:val="1113"/>
        </w:trPr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 xml:space="preserve"> Σεμιναριακός κύκλος εξειδίκευσης τοπογραφικών εφαρμογών </w:t>
            </w: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(Κ.Κατσάμπαλος)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  <w:p w:rsidR="002E0780" w:rsidRPr="00BD1BD3" w:rsidRDefault="00657B8A" w:rsidP="00657B8A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Παρασκευή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16</w:t>
            </w:r>
            <w:r w:rsidR="002E0780" w:rsidRPr="00BD1BD3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>Ιουνίου 201</w:t>
            </w: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9π.μ.-12μ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780" w:rsidRPr="00BD1BD3" w:rsidRDefault="002E0780" w:rsidP="00E813C1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813C1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αίθουσα Α</w:t>
            </w:r>
            <w:r>
              <w:rPr>
                <w:b w:val="0"/>
                <w:bCs w:val="0"/>
                <w:sz w:val="18"/>
                <w:szCs w:val="18"/>
              </w:rPr>
              <w:t>΄</w:t>
            </w:r>
          </w:p>
          <w:p w:rsidR="002E0780" w:rsidRPr="00BD1BD3" w:rsidRDefault="002E0780" w:rsidP="00E813C1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1</w:t>
            </w:r>
            <w:r w:rsidRPr="00BD1BD3">
              <w:rPr>
                <w:b w:val="0"/>
                <w:bCs w:val="0"/>
                <w:sz w:val="18"/>
                <w:szCs w:val="18"/>
                <w:vertAlign w:val="superscript"/>
              </w:rPr>
              <w:t>ου</w:t>
            </w:r>
            <w:r>
              <w:rPr>
                <w:b w:val="0"/>
                <w:bCs w:val="0"/>
                <w:sz w:val="18"/>
                <w:szCs w:val="18"/>
                <w:vertAlign w:val="superscript"/>
              </w:rPr>
              <w:t xml:space="preserve"> </w:t>
            </w:r>
            <w:r w:rsidRPr="00BD1BD3">
              <w:rPr>
                <w:b w:val="0"/>
                <w:bCs w:val="0"/>
                <w:sz w:val="18"/>
                <w:szCs w:val="18"/>
              </w:rPr>
              <w:t>υπογείου</w:t>
            </w:r>
          </w:p>
        </w:tc>
      </w:tr>
    </w:tbl>
    <w:p w:rsidR="002E0780" w:rsidRDefault="002E0780" w:rsidP="00BD1BD3">
      <w:pPr>
        <w:pStyle w:val="Heading1"/>
        <w:spacing w:line="360" w:lineRule="auto"/>
        <w:rPr>
          <w:rFonts w:cs="Times New Roman"/>
          <w:sz w:val="20"/>
          <w:szCs w:val="20"/>
        </w:rPr>
      </w:pPr>
    </w:p>
    <w:p w:rsidR="002E0780" w:rsidRPr="00BD1BD3" w:rsidRDefault="002E0780" w:rsidP="00BD1BD3">
      <w:pPr>
        <w:pStyle w:val="Heading1"/>
        <w:spacing w:line="360" w:lineRule="auto"/>
        <w:rPr>
          <w:rFonts w:cs="Times New Roman"/>
          <w:sz w:val="20"/>
          <w:szCs w:val="20"/>
        </w:rPr>
      </w:pPr>
      <w:r w:rsidRPr="00E55DA8">
        <w:rPr>
          <w:sz w:val="20"/>
          <w:szCs w:val="20"/>
        </w:rPr>
        <w:t>Κατεύθυνση: Σύγχρονες Γεωδαιτικές Εφαρμογές</w:t>
      </w:r>
    </w:p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2551"/>
        <w:gridCol w:w="1388"/>
        <w:gridCol w:w="2160"/>
      </w:tblGrid>
      <w:tr w:rsidR="002E0780" w:rsidRPr="00BD1BD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6F2742">
            <w:pPr>
              <w:pStyle w:val="Heading1"/>
              <w:spacing w:line="360" w:lineRule="auto"/>
              <w:rPr>
                <w:sz w:val="20"/>
                <w:szCs w:val="20"/>
              </w:rPr>
            </w:pPr>
            <w:r w:rsidRPr="00BD1BD3">
              <w:rPr>
                <w:sz w:val="20"/>
                <w:szCs w:val="20"/>
              </w:rPr>
              <w:t>Μάθημα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6F2742">
            <w:pPr>
              <w:pStyle w:val="Heading1"/>
              <w:spacing w:line="360" w:lineRule="auto"/>
              <w:rPr>
                <w:sz w:val="20"/>
                <w:szCs w:val="20"/>
              </w:rPr>
            </w:pPr>
            <w:r w:rsidRPr="00BD1BD3">
              <w:rPr>
                <w:sz w:val="20"/>
                <w:szCs w:val="20"/>
              </w:rPr>
              <w:t>Ημερομηνία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6F2742">
            <w:pPr>
              <w:pStyle w:val="Heading1"/>
              <w:spacing w:line="360" w:lineRule="auto"/>
              <w:rPr>
                <w:sz w:val="20"/>
                <w:szCs w:val="20"/>
              </w:rPr>
            </w:pPr>
            <w:r w:rsidRPr="00BD1BD3">
              <w:rPr>
                <w:sz w:val="20"/>
                <w:szCs w:val="20"/>
              </w:rPr>
              <w:t>ώρα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780" w:rsidRPr="00BD1BD3" w:rsidRDefault="002E0780" w:rsidP="006F2742">
            <w:pPr>
              <w:pStyle w:val="Heading1"/>
              <w:spacing w:line="360" w:lineRule="auto"/>
              <w:rPr>
                <w:sz w:val="20"/>
                <w:szCs w:val="20"/>
              </w:rPr>
            </w:pPr>
            <w:r w:rsidRPr="00BD1BD3">
              <w:rPr>
                <w:sz w:val="20"/>
                <w:szCs w:val="20"/>
              </w:rPr>
              <w:t>αίθουσα</w:t>
            </w:r>
          </w:p>
        </w:tc>
      </w:tr>
      <w:tr w:rsidR="002E0780" w:rsidRPr="00E55DA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6F2742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Φασματικές και στοχαστικές μέθοδοι</w:t>
            </w:r>
          </w:p>
          <w:p w:rsidR="002E0780" w:rsidRPr="00BD1BD3" w:rsidRDefault="002E0780" w:rsidP="0095063F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 xml:space="preserve"> (Η. Τζιαβός, Δ. Τσούλης</w:t>
            </w:r>
            <w:r>
              <w:rPr>
                <w:b w:val="0"/>
                <w:bCs w:val="0"/>
                <w:sz w:val="18"/>
                <w:szCs w:val="18"/>
              </w:rPr>
              <w:t>, Γρηγοριάδης</w:t>
            </w:r>
            <w:r w:rsidRPr="00BD1BD3">
              <w:rPr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6F2742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657B8A" w:rsidP="00657B8A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Παρασκευή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16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 xml:space="preserve"> Ιουνίου 201</w:t>
            </w: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6F2742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6F2742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12μ.-3μμ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780" w:rsidRPr="00BD1BD3" w:rsidRDefault="002E0780" w:rsidP="006F2742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6F2742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 xml:space="preserve"> αίθουσα Α</w:t>
            </w:r>
            <w:r>
              <w:rPr>
                <w:b w:val="0"/>
                <w:bCs w:val="0"/>
                <w:sz w:val="18"/>
                <w:szCs w:val="18"/>
              </w:rPr>
              <w:t>΄</w:t>
            </w:r>
          </w:p>
          <w:p w:rsidR="002E0780" w:rsidRPr="00BD1BD3" w:rsidRDefault="002E0780" w:rsidP="006F2742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1</w:t>
            </w:r>
            <w:r w:rsidRPr="006C0537">
              <w:rPr>
                <w:b w:val="0"/>
                <w:bCs w:val="0"/>
                <w:sz w:val="18"/>
                <w:szCs w:val="18"/>
                <w:vertAlign w:val="superscript"/>
              </w:rPr>
              <w:t>ου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BD1BD3">
              <w:rPr>
                <w:b w:val="0"/>
                <w:bCs w:val="0"/>
                <w:sz w:val="18"/>
                <w:szCs w:val="18"/>
              </w:rPr>
              <w:t>υπογείου</w:t>
            </w:r>
          </w:p>
        </w:tc>
      </w:tr>
      <w:tr w:rsidR="002E0780" w:rsidRPr="00E55DA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6F2742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Πεδίο βαρύτητας και χωροστάθμηση με GPS</w:t>
            </w:r>
          </w:p>
          <w:p w:rsidR="002E0780" w:rsidRPr="00BD1BD3" w:rsidRDefault="002E0780" w:rsidP="00BD1BD3">
            <w:pPr>
              <w:rPr>
                <w:rFonts w:cs="Times New Roman"/>
                <w:sz w:val="18"/>
                <w:szCs w:val="18"/>
              </w:rPr>
            </w:pPr>
            <w:r w:rsidRPr="00BD1BD3">
              <w:rPr>
                <w:sz w:val="18"/>
                <w:szCs w:val="18"/>
              </w:rPr>
              <w:t>(</w:t>
            </w:r>
            <w:r w:rsidRPr="00BD1BD3">
              <w:rPr>
                <w:rFonts w:ascii="Arial" w:hAnsi="Arial" w:cs="Arial"/>
                <w:sz w:val="18"/>
                <w:szCs w:val="18"/>
              </w:rPr>
              <w:t>Η. Τζιαβός, Δ. Τσούλης, Γ.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1BD3">
              <w:rPr>
                <w:rFonts w:ascii="Arial" w:hAnsi="Arial" w:cs="Arial"/>
                <w:sz w:val="18"/>
                <w:szCs w:val="18"/>
              </w:rPr>
              <w:t>Βέργος)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6F2742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6F2742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 xml:space="preserve">Παρασκευή </w:t>
            </w:r>
            <w:r>
              <w:rPr>
                <w:b w:val="0"/>
                <w:bCs w:val="0"/>
                <w:sz w:val="18"/>
                <w:szCs w:val="18"/>
              </w:rPr>
              <w:t>2</w:t>
            </w:r>
            <w:r w:rsidR="00657B8A">
              <w:rPr>
                <w:b w:val="0"/>
                <w:bCs w:val="0"/>
                <w:sz w:val="18"/>
                <w:szCs w:val="18"/>
              </w:rPr>
              <w:t>3</w:t>
            </w:r>
            <w:r w:rsidRPr="00BD1BD3">
              <w:rPr>
                <w:b w:val="0"/>
                <w:bCs w:val="0"/>
                <w:sz w:val="18"/>
                <w:szCs w:val="18"/>
              </w:rPr>
              <w:t xml:space="preserve"> Ιου</w:t>
            </w:r>
            <w:r>
              <w:rPr>
                <w:b w:val="0"/>
                <w:bCs w:val="0"/>
                <w:sz w:val="18"/>
                <w:szCs w:val="18"/>
              </w:rPr>
              <w:t>ν</w:t>
            </w:r>
            <w:r w:rsidRPr="00BD1BD3">
              <w:rPr>
                <w:b w:val="0"/>
                <w:bCs w:val="0"/>
                <w:sz w:val="18"/>
                <w:szCs w:val="18"/>
              </w:rPr>
              <w:t>ίου 201</w:t>
            </w:r>
            <w:r w:rsidR="00657B8A">
              <w:rPr>
                <w:b w:val="0"/>
                <w:bCs w:val="0"/>
                <w:sz w:val="18"/>
                <w:szCs w:val="18"/>
              </w:rPr>
              <w:t>7</w:t>
            </w:r>
          </w:p>
          <w:p w:rsidR="002E0780" w:rsidRPr="00BD1BD3" w:rsidRDefault="002E0780" w:rsidP="006F2742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6F2742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6F2742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9π.μ.-12μ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780" w:rsidRPr="00BD1BD3" w:rsidRDefault="002E0780" w:rsidP="006F2742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6F2742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αίθουσα Α</w:t>
            </w:r>
            <w:r>
              <w:rPr>
                <w:b w:val="0"/>
                <w:bCs w:val="0"/>
                <w:sz w:val="18"/>
                <w:szCs w:val="18"/>
              </w:rPr>
              <w:t>΄</w:t>
            </w:r>
          </w:p>
          <w:p w:rsidR="002E0780" w:rsidRPr="00BD1BD3" w:rsidRDefault="002E0780" w:rsidP="006F2742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1</w:t>
            </w:r>
            <w:r w:rsidRPr="006C0537">
              <w:rPr>
                <w:b w:val="0"/>
                <w:bCs w:val="0"/>
                <w:sz w:val="18"/>
                <w:szCs w:val="18"/>
                <w:vertAlign w:val="superscript"/>
              </w:rPr>
              <w:t>ου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BD1BD3">
              <w:rPr>
                <w:b w:val="0"/>
                <w:bCs w:val="0"/>
                <w:sz w:val="18"/>
                <w:szCs w:val="18"/>
              </w:rPr>
              <w:t>υπογείου</w:t>
            </w:r>
          </w:p>
        </w:tc>
      </w:tr>
      <w:tr w:rsidR="002E0780" w:rsidRPr="00E55DA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1201F6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Ειδικές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 xml:space="preserve"> εφαρμογές του GPS</w:t>
            </w:r>
          </w:p>
          <w:p w:rsidR="002E0780" w:rsidRPr="00BD1BD3" w:rsidRDefault="002E0780" w:rsidP="000605EB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(Χ.</w:t>
            </w:r>
            <w:r w:rsidRPr="00082DF3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BD1BD3">
              <w:rPr>
                <w:b w:val="0"/>
                <w:bCs w:val="0"/>
                <w:sz w:val="18"/>
                <w:szCs w:val="18"/>
              </w:rPr>
              <w:t>Πικριδάς</w:t>
            </w:r>
            <w:r w:rsidR="000605EB">
              <w:rPr>
                <w:b w:val="0"/>
                <w:bCs w:val="0"/>
                <w:sz w:val="18"/>
                <w:szCs w:val="18"/>
              </w:rPr>
              <w:t xml:space="preserve">, </w:t>
            </w:r>
            <w:r w:rsidR="000605EB" w:rsidRPr="00BD1BD3">
              <w:rPr>
                <w:b w:val="0"/>
                <w:bCs w:val="0"/>
                <w:sz w:val="18"/>
                <w:szCs w:val="18"/>
              </w:rPr>
              <w:t>Α. Φωτίου</w:t>
            </w:r>
            <w:r w:rsidRPr="00BD1BD3">
              <w:rPr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657B8A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 xml:space="preserve">Δευτέρα </w:t>
            </w:r>
            <w:r w:rsidR="00657B8A">
              <w:rPr>
                <w:b w:val="0"/>
                <w:bCs w:val="0"/>
                <w:sz w:val="18"/>
                <w:szCs w:val="18"/>
              </w:rPr>
              <w:t>19</w:t>
            </w:r>
            <w:r w:rsidRPr="00BD1BD3">
              <w:rPr>
                <w:b w:val="0"/>
                <w:bCs w:val="0"/>
                <w:sz w:val="18"/>
                <w:szCs w:val="18"/>
              </w:rPr>
              <w:t xml:space="preserve"> Ιουνίου 201</w:t>
            </w:r>
            <w:r w:rsidR="00657B8A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12μ.-3μμ</w:t>
            </w: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αίθουσα Α</w:t>
            </w:r>
            <w:r>
              <w:rPr>
                <w:b w:val="0"/>
                <w:bCs w:val="0"/>
                <w:sz w:val="18"/>
                <w:szCs w:val="18"/>
              </w:rPr>
              <w:t>΄</w:t>
            </w: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1</w:t>
            </w:r>
            <w:r w:rsidRPr="006C0537">
              <w:rPr>
                <w:b w:val="0"/>
                <w:bCs w:val="0"/>
                <w:sz w:val="18"/>
                <w:szCs w:val="18"/>
                <w:vertAlign w:val="superscript"/>
              </w:rPr>
              <w:t>ου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BD1BD3">
              <w:rPr>
                <w:b w:val="0"/>
                <w:bCs w:val="0"/>
                <w:sz w:val="18"/>
                <w:szCs w:val="18"/>
              </w:rPr>
              <w:t xml:space="preserve"> υπογείου</w:t>
            </w:r>
          </w:p>
        </w:tc>
      </w:tr>
      <w:tr w:rsidR="002E0780" w:rsidRPr="00E55DA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 xml:space="preserve">Σεμιναριακός κύκλος εξειδίκευσης γεωδαιτικών εφαρμογών  </w:t>
            </w: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(Η. Τζιαβός, Δ. Τσούλης, Γ. Βέργος, Β. Γρηγοριάδης)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  <w:p w:rsidR="002E0780" w:rsidRPr="00BD1BD3" w:rsidRDefault="001201F6" w:rsidP="001201F6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Δευτέρα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26</w:t>
            </w:r>
            <w:r w:rsidR="002E0780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>Ιουνίου 201</w:t>
            </w: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9π.μ.-12μ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Γραφείο καθηγητή</w:t>
            </w:r>
          </w:p>
        </w:tc>
      </w:tr>
    </w:tbl>
    <w:p w:rsidR="002E0780" w:rsidRPr="00E55DA8" w:rsidRDefault="002E0780" w:rsidP="00E55DA8">
      <w:pPr>
        <w:pStyle w:val="Heading1"/>
        <w:spacing w:line="360" w:lineRule="auto"/>
        <w:rPr>
          <w:rFonts w:cs="Times New Roman"/>
          <w:sz w:val="20"/>
          <w:szCs w:val="20"/>
        </w:rPr>
      </w:pPr>
    </w:p>
    <w:p w:rsidR="002E0780" w:rsidRPr="00E55DA8" w:rsidRDefault="002E0780" w:rsidP="00E55DA8">
      <w:pPr>
        <w:pStyle w:val="Heading1"/>
        <w:spacing w:line="360" w:lineRule="auto"/>
        <w:rPr>
          <w:rFonts w:cs="Times New Roman"/>
          <w:sz w:val="20"/>
          <w:szCs w:val="20"/>
        </w:rPr>
      </w:pPr>
    </w:p>
    <w:p w:rsidR="002E0780" w:rsidRPr="00E55DA8" w:rsidRDefault="002E0780" w:rsidP="00E55DA8">
      <w:pPr>
        <w:pStyle w:val="Heading1"/>
        <w:spacing w:line="360" w:lineRule="auto"/>
        <w:rPr>
          <w:sz w:val="20"/>
          <w:szCs w:val="20"/>
        </w:rPr>
      </w:pPr>
      <w:r w:rsidRPr="00E55DA8">
        <w:rPr>
          <w:sz w:val="20"/>
          <w:szCs w:val="20"/>
        </w:rPr>
        <w:lastRenderedPageBreak/>
        <w:t>Κατεύθυνση: Υδατικοί Πόροι</w:t>
      </w:r>
    </w:p>
    <w:p w:rsidR="002E0780" w:rsidRPr="00E55DA8" w:rsidRDefault="002E0780" w:rsidP="00E55DA8">
      <w:pPr>
        <w:pStyle w:val="Heading1"/>
        <w:spacing w:line="360" w:lineRule="auto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977"/>
        <w:gridCol w:w="1208"/>
        <w:gridCol w:w="2340"/>
      </w:tblGrid>
      <w:tr w:rsidR="002E0780" w:rsidRPr="00E55DA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E55DA8" w:rsidRDefault="002E0780" w:rsidP="00E55DA8">
            <w:pPr>
              <w:pStyle w:val="Heading1"/>
              <w:spacing w:line="360" w:lineRule="auto"/>
              <w:rPr>
                <w:sz w:val="20"/>
                <w:szCs w:val="20"/>
              </w:rPr>
            </w:pPr>
            <w:r w:rsidRPr="00E55DA8">
              <w:rPr>
                <w:sz w:val="20"/>
                <w:szCs w:val="20"/>
              </w:rPr>
              <w:t>Μάθημα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E55DA8" w:rsidRDefault="002E0780" w:rsidP="00E55DA8">
            <w:pPr>
              <w:pStyle w:val="Heading1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E55DA8">
              <w:rPr>
                <w:rFonts w:eastAsia="Times New Roman" w:cs="Times New Roman"/>
                <w:sz w:val="20"/>
                <w:szCs w:val="20"/>
              </w:rPr>
              <w:t>Ημερομηνία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E55DA8" w:rsidRDefault="002E0780" w:rsidP="00E55DA8">
            <w:pPr>
              <w:pStyle w:val="Heading1"/>
              <w:spacing w:line="360" w:lineRule="auto"/>
              <w:rPr>
                <w:sz w:val="20"/>
                <w:szCs w:val="20"/>
              </w:rPr>
            </w:pPr>
            <w:r w:rsidRPr="00E55DA8">
              <w:rPr>
                <w:sz w:val="20"/>
                <w:szCs w:val="20"/>
              </w:rPr>
              <w:t>ώρα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780" w:rsidRPr="00E55DA8" w:rsidRDefault="002E0780" w:rsidP="00E55DA8">
            <w:pPr>
              <w:pStyle w:val="Heading1"/>
              <w:spacing w:line="360" w:lineRule="auto"/>
              <w:rPr>
                <w:sz w:val="20"/>
                <w:szCs w:val="20"/>
              </w:rPr>
            </w:pPr>
            <w:r w:rsidRPr="00E55DA8">
              <w:rPr>
                <w:sz w:val="20"/>
                <w:szCs w:val="20"/>
              </w:rPr>
              <w:t>αίθουσα</w:t>
            </w:r>
          </w:p>
        </w:tc>
      </w:tr>
      <w:tr w:rsidR="002E0780" w:rsidRPr="00E55DA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 xml:space="preserve">Yπόγειοι υδατικοί πόροι </w:t>
            </w: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(Χ. Φωτιάδης</w:t>
            </w:r>
            <w:r w:rsidR="000605EB">
              <w:rPr>
                <w:b w:val="0"/>
                <w:bCs w:val="0"/>
                <w:sz w:val="18"/>
                <w:szCs w:val="18"/>
              </w:rPr>
              <w:t>, Ε. Οικονόμου</w:t>
            </w:r>
            <w:r w:rsidRPr="00BD1BD3">
              <w:rPr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  <w:p w:rsidR="002E0780" w:rsidRPr="00BD1BD3" w:rsidRDefault="001201F6" w:rsidP="001201F6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Δευτέρα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19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 xml:space="preserve"> Ιουνίου 201</w:t>
            </w: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9π.μ.-12μ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 xml:space="preserve"> αίθουσα </w:t>
            </w:r>
          </w:p>
          <w:p w:rsidR="002E0780" w:rsidRPr="00BD1BD3" w:rsidRDefault="002E0780" w:rsidP="00FF672A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2</w:t>
            </w:r>
            <w:r w:rsidRPr="00BD1BD3">
              <w:rPr>
                <w:b w:val="0"/>
                <w:bCs w:val="0"/>
                <w:sz w:val="18"/>
                <w:szCs w:val="18"/>
                <w:vertAlign w:val="superscript"/>
              </w:rPr>
              <w:t>ου</w:t>
            </w:r>
            <w:r>
              <w:rPr>
                <w:b w:val="0"/>
                <w:bCs w:val="0"/>
                <w:sz w:val="18"/>
                <w:szCs w:val="18"/>
                <w:vertAlign w:val="superscript"/>
              </w:rPr>
              <w:t xml:space="preserve"> </w:t>
            </w:r>
            <w:r w:rsidRPr="00BD1BD3">
              <w:rPr>
                <w:b w:val="0"/>
                <w:bCs w:val="0"/>
                <w:sz w:val="18"/>
                <w:szCs w:val="18"/>
              </w:rPr>
              <w:t>υπογείου</w:t>
            </w:r>
          </w:p>
        </w:tc>
      </w:tr>
      <w:tr w:rsidR="002E0780" w:rsidRPr="00E55DA8">
        <w:trPr>
          <w:trHeight w:val="77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 xml:space="preserve">Διαχείριση υδατικών πόρων  </w:t>
            </w:r>
          </w:p>
          <w:p w:rsidR="002E0780" w:rsidRPr="00BD1BD3" w:rsidRDefault="002E0780" w:rsidP="00FF672A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(Χ. Ευαγγελίδης, Χ. Τζιμόπουλος)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1201F6" w:rsidP="001201F6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Παρασκευή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 xml:space="preserve"> 2</w:t>
            </w:r>
            <w:r>
              <w:rPr>
                <w:b w:val="0"/>
                <w:bCs w:val="0"/>
                <w:sz w:val="18"/>
                <w:szCs w:val="18"/>
              </w:rPr>
              <w:t>3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 xml:space="preserve"> Ιουνίου 201</w:t>
            </w: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9π.μ.-12μ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 xml:space="preserve">αίθουσα </w:t>
            </w: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2</w:t>
            </w:r>
            <w:r w:rsidRPr="00BD1BD3">
              <w:rPr>
                <w:b w:val="0"/>
                <w:bCs w:val="0"/>
                <w:sz w:val="18"/>
                <w:szCs w:val="18"/>
                <w:vertAlign w:val="superscript"/>
              </w:rPr>
              <w:t>ου</w:t>
            </w:r>
            <w:r>
              <w:rPr>
                <w:b w:val="0"/>
                <w:bCs w:val="0"/>
                <w:sz w:val="18"/>
                <w:szCs w:val="18"/>
                <w:vertAlign w:val="superscript"/>
              </w:rPr>
              <w:t xml:space="preserve"> </w:t>
            </w:r>
            <w:r w:rsidRPr="00BD1BD3">
              <w:rPr>
                <w:b w:val="0"/>
                <w:bCs w:val="0"/>
                <w:sz w:val="18"/>
                <w:szCs w:val="18"/>
                <w:vertAlign w:val="superscript"/>
              </w:rPr>
              <w:t xml:space="preserve"> </w:t>
            </w:r>
            <w:r w:rsidRPr="00BD1BD3">
              <w:rPr>
                <w:b w:val="0"/>
                <w:bCs w:val="0"/>
                <w:sz w:val="18"/>
                <w:szCs w:val="18"/>
              </w:rPr>
              <w:t>υπογείου</w:t>
            </w:r>
          </w:p>
        </w:tc>
      </w:tr>
      <w:tr w:rsidR="002E0780" w:rsidRPr="00E55DA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082DF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Eπιφανειακοί υδατικοί πόροι</w:t>
            </w:r>
            <w:r w:rsidRPr="00443747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Ι</w:t>
            </w: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(</w:t>
            </w:r>
            <w:r>
              <w:rPr>
                <w:b w:val="0"/>
                <w:bCs w:val="0"/>
                <w:sz w:val="18"/>
                <w:szCs w:val="18"/>
              </w:rPr>
              <w:t>Χ. Ευαγγελίδης,</w:t>
            </w:r>
            <w:r w:rsidRPr="00BD1BD3">
              <w:rPr>
                <w:b w:val="0"/>
                <w:bCs w:val="0"/>
                <w:sz w:val="18"/>
                <w:szCs w:val="18"/>
              </w:rPr>
              <w:t xml:space="preserve"> Ε. Σιδηρόπουλος)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  <w:p w:rsidR="002E0780" w:rsidRPr="00BD1BD3" w:rsidRDefault="001201F6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Δευτέρα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26</w:t>
            </w:r>
            <w:r w:rsidR="002E0780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Ιουνίου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 xml:space="preserve"> 201</w:t>
            </w:r>
            <w:r>
              <w:rPr>
                <w:b w:val="0"/>
                <w:bCs w:val="0"/>
                <w:sz w:val="18"/>
                <w:szCs w:val="18"/>
              </w:rPr>
              <w:t>7</w:t>
            </w: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9π.μ.-12μ</w:t>
            </w: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 xml:space="preserve">αίθουσα </w:t>
            </w: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2</w:t>
            </w:r>
            <w:r w:rsidRPr="00BD1BD3">
              <w:rPr>
                <w:b w:val="0"/>
                <w:bCs w:val="0"/>
                <w:sz w:val="18"/>
                <w:szCs w:val="18"/>
                <w:vertAlign w:val="superscript"/>
              </w:rPr>
              <w:t>ου</w:t>
            </w:r>
            <w:r>
              <w:rPr>
                <w:b w:val="0"/>
                <w:bCs w:val="0"/>
                <w:sz w:val="18"/>
                <w:szCs w:val="18"/>
                <w:vertAlign w:val="superscript"/>
              </w:rPr>
              <w:t xml:space="preserve"> </w:t>
            </w:r>
            <w:r w:rsidRPr="00BD1BD3">
              <w:rPr>
                <w:b w:val="0"/>
                <w:bCs w:val="0"/>
                <w:sz w:val="18"/>
                <w:szCs w:val="18"/>
                <w:vertAlign w:val="superscript"/>
              </w:rPr>
              <w:t xml:space="preserve"> </w:t>
            </w:r>
            <w:r w:rsidRPr="00BD1BD3">
              <w:rPr>
                <w:b w:val="0"/>
                <w:bCs w:val="0"/>
                <w:sz w:val="18"/>
                <w:szCs w:val="18"/>
              </w:rPr>
              <w:t>υπογείου</w:t>
            </w:r>
          </w:p>
        </w:tc>
      </w:tr>
      <w:tr w:rsidR="002E0780" w:rsidRPr="00E55DA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Ειδικές Εφαρμογές ΣΓΠ</w:t>
            </w:r>
          </w:p>
          <w:p w:rsidR="002E0780" w:rsidRPr="00BD1BD3" w:rsidRDefault="002E0780" w:rsidP="000605EB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 xml:space="preserve"> (Μ. Παπαδοπούλου</w:t>
            </w:r>
            <w:r>
              <w:rPr>
                <w:b w:val="0"/>
                <w:bCs w:val="0"/>
                <w:sz w:val="18"/>
                <w:szCs w:val="18"/>
              </w:rPr>
              <w:t xml:space="preserve">, </w:t>
            </w:r>
            <w:r w:rsidR="000605EB" w:rsidRPr="00BD1BD3">
              <w:rPr>
                <w:b w:val="0"/>
                <w:bCs w:val="0"/>
                <w:sz w:val="18"/>
                <w:szCs w:val="18"/>
              </w:rPr>
              <w:t xml:space="preserve">Α. Κουσουλάκου, </w:t>
            </w:r>
            <w:r>
              <w:rPr>
                <w:b w:val="0"/>
                <w:bCs w:val="0"/>
                <w:sz w:val="18"/>
                <w:szCs w:val="18"/>
              </w:rPr>
              <w:t>Δ. Σαραφίδης</w:t>
            </w:r>
            <w:r w:rsidRPr="00BD1BD3">
              <w:rPr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  <w:p w:rsidR="002E0780" w:rsidRPr="00BD1BD3" w:rsidRDefault="00CD1C0E" w:rsidP="001201F6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Παρασκευή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1201F6">
              <w:rPr>
                <w:b w:val="0"/>
                <w:bCs w:val="0"/>
                <w:sz w:val="18"/>
                <w:szCs w:val="18"/>
              </w:rPr>
              <w:t>16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 xml:space="preserve"> Ιουνίου 201</w:t>
            </w:r>
            <w:r w:rsidR="001201F6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9π.μ.-12μ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Γραφείο καθηγητή</w:t>
            </w:r>
          </w:p>
        </w:tc>
      </w:tr>
    </w:tbl>
    <w:p w:rsidR="002E0780" w:rsidRPr="00E55DA8" w:rsidRDefault="002E0780" w:rsidP="00E55DA8">
      <w:pPr>
        <w:pStyle w:val="Heading1"/>
        <w:spacing w:line="360" w:lineRule="auto"/>
        <w:rPr>
          <w:rFonts w:cs="Times New Roman"/>
          <w:sz w:val="20"/>
          <w:szCs w:val="20"/>
        </w:rPr>
      </w:pPr>
    </w:p>
    <w:p w:rsidR="002E0780" w:rsidRDefault="002E0780" w:rsidP="00465B6D">
      <w:pPr>
        <w:pStyle w:val="Heading1"/>
        <w:spacing w:line="360" w:lineRule="auto"/>
        <w:jc w:val="center"/>
        <w:rPr>
          <w:rFonts w:cs="Times New Roman"/>
          <w:sz w:val="20"/>
          <w:szCs w:val="20"/>
        </w:rPr>
      </w:pPr>
    </w:p>
    <w:p w:rsidR="002E0780" w:rsidRDefault="002E0780" w:rsidP="00465B6D">
      <w:pPr>
        <w:pStyle w:val="Heading1"/>
        <w:spacing w:line="360" w:lineRule="auto"/>
        <w:jc w:val="center"/>
        <w:rPr>
          <w:rFonts w:cs="Times New Roman"/>
          <w:sz w:val="20"/>
          <w:szCs w:val="20"/>
        </w:rPr>
      </w:pPr>
    </w:p>
    <w:p w:rsidR="002E0780" w:rsidRDefault="002E0780" w:rsidP="001201F6">
      <w:pPr>
        <w:pStyle w:val="Heading1"/>
        <w:spacing w:line="360" w:lineRule="auto"/>
        <w:rPr>
          <w:rFonts w:cs="Times New Roman"/>
          <w:sz w:val="20"/>
          <w:szCs w:val="20"/>
        </w:rPr>
      </w:pPr>
    </w:p>
    <w:p w:rsidR="002E0780" w:rsidRDefault="002E0780" w:rsidP="00465B6D">
      <w:pPr>
        <w:pStyle w:val="Heading1"/>
        <w:spacing w:line="360" w:lineRule="auto"/>
        <w:jc w:val="center"/>
        <w:rPr>
          <w:rFonts w:cs="Times New Roman"/>
          <w:sz w:val="20"/>
          <w:szCs w:val="20"/>
        </w:rPr>
      </w:pPr>
    </w:p>
    <w:p w:rsidR="002E0780" w:rsidRDefault="002E0780" w:rsidP="00465B6D">
      <w:pPr>
        <w:pStyle w:val="Heading1"/>
        <w:spacing w:line="360" w:lineRule="auto"/>
        <w:jc w:val="center"/>
        <w:rPr>
          <w:rFonts w:cs="Times New Roman"/>
          <w:sz w:val="20"/>
          <w:szCs w:val="20"/>
        </w:rPr>
      </w:pPr>
    </w:p>
    <w:p w:rsidR="001201F6" w:rsidRDefault="001201F6" w:rsidP="001201F6"/>
    <w:p w:rsidR="001201F6" w:rsidRDefault="001201F6" w:rsidP="001201F6"/>
    <w:p w:rsidR="001201F6" w:rsidRDefault="001201F6" w:rsidP="001201F6"/>
    <w:p w:rsidR="001201F6" w:rsidRDefault="001201F6" w:rsidP="001201F6"/>
    <w:p w:rsidR="001201F6" w:rsidRDefault="001201F6" w:rsidP="001201F6"/>
    <w:p w:rsidR="001201F6" w:rsidRDefault="001201F6" w:rsidP="001201F6"/>
    <w:p w:rsidR="001201F6" w:rsidRPr="001201F6" w:rsidRDefault="001201F6" w:rsidP="001201F6"/>
    <w:p w:rsidR="002E0780" w:rsidRDefault="002E0780" w:rsidP="00465B6D">
      <w:pPr>
        <w:pStyle w:val="Heading1"/>
        <w:spacing w:line="360" w:lineRule="auto"/>
        <w:jc w:val="center"/>
        <w:rPr>
          <w:rFonts w:cs="Times New Roman"/>
          <w:sz w:val="20"/>
          <w:szCs w:val="20"/>
        </w:rPr>
      </w:pPr>
    </w:p>
    <w:p w:rsidR="002E0780" w:rsidRDefault="002E0780" w:rsidP="00465B6D">
      <w:pPr>
        <w:pStyle w:val="Heading1"/>
        <w:spacing w:line="360" w:lineRule="auto"/>
        <w:jc w:val="center"/>
        <w:rPr>
          <w:rFonts w:cs="Times New Roman"/>
          <w:sz w:val="20"/>
          <w:szCs w:val="20"/>
        </w:rPr>
      </w:pPr>
    </w:p>
    <w:p w:rsidR="002E0780" w:rsidRPr="00E55DA8" w:rsidRDefault="002E0780" w:rsidP="00465B6D">
      <w:pPr>
        <w:pStyle w:val="Heading1"/>
        <w:spacing w:line="360" w:lineRule="auto"/>
        <w:jc w:val="center"/>
        <w:rPr>
          <w:sz w:val="20"/>
          <w:szCs w:val="20"/>
        </w:rPr>
      </w:pPr>
      <w:r w:rsidRPr="00E55DA8">
        <w:rPr>
          <w:sz w:val="20"/>
          <w:szCs w:val="20"/>
        </w:rPr>
        <w:t>ΠΡΟΓΡΑΜΜΑ ΜΕΤΑΠΤΥΧΙΑΚΩΝ ΣΠΟΥΔΩΝ</w:t>
      </w:r>
    </w:p>
    <w:p w:rsidR="002E0780" w:rsidRPr="00E55DA8" w:rsidRDefault="002E0780" w:rsidP="00E55DA8">
      <w:pPr>
        <w:pStyle w:val="Heading1"/>
        <w:spacing w:line="360" w:lineRule="auto"/>
        <w:rPr>
          <w:rFonts w:cs="Times New Roman"/>
          <w:sz w:val="20"/>
          <w:szCs w:val="20"/>
        </w:rPr>
      </w:pPr>
    </w:p>
    <w:p w:rsidR="002E0780" w:rsidRPr="00E55DA8" w:rsidRDefault="002E0780" w:rsidP="00465B6D">
      <w:pPr>
        <w:pStyle w:val="Heading1"/>
        <w:spacing w:line="360" w:lineRule="auto"/>
        <w:jc w:val="center"/>
        <w:rPr>
          <w:sz w:val="20"/>
          <w:szCs w:val="20"/>
        </w:rPr>
      </w:pPr>
      <w:r w:rsidRPr="00E55DA8">
        <w:rPr>
          <w:sz w:val="20"/>
          <w:szCs w:val="20"/>
        </w:rPr>
        <w:t>ΤΕΧΝΙΚΕΣ ΚΑΙ ΜΕΘΟΔΟΙ ΣΤΗΝ ΑΝΑΛΥΣΗ, ΣΧΕΔΙΑΣΜΟ ΚΑΙ</w:t>
      </w:r>
    </w:p>
    <w:p w:rsidR="002E0780" w:rsidRPr="00E55DA8" w:rsidRDefault="002E0780" w:rsidP="00465B6D">
      <w:pPr>
        <w:pStyle w:val="Heading1"/>
        <w:spacing w:line="360" w:lineRule="auto"/>
        <w:jc w:val="center"/>
        <w:rPr>
          <w:sz w:val="20"/>
          <w:szCs w:val="20"/>
        </w:rPr>
      </w:pPr>
      <w:r w:rsidRPr="00E55DA8">
        <w:rPr>
          <w:sz w:val="20"/>
          <w:szCs w:val="20"/>
        </w:rPr>
        <w:t>ΔΙΑΧΕΙΡΙΣΗ ΤΟΥ ΧΩΡΟΥ</w:t>
      </w:r>
    </w:p>
    <w:p w:rsidR="002E0780" w:rsidRPr="00E55DA8" w:rsidRDefault="002E0780" w:rsidP="00E55DA8">
      <w:pPr>
        <w:pStyle w:val="Heading1"/>
        <w:spacing w:line="360" w:lineRule="auto"/>
        <w:rPr>
          <w:rFonts w:cs="Times New Roman"/>
          <w:sz w:val="20"/>
          <w:szCs w:val="20"/>
        </w:rPr>
      </w:pPr>
    </w:p>
    <w:p w:rsidR="002E0780" w:rsidRPr="00BD1BD3" w:rsidRDefault="001201F6" w:rsidP="00465B6D">
      <w:pPr>
        <w:pStyle w:val="Heading1"/>
        <w:spacing w:line="360" w:lineRule="auto"/>
        <w:jc w:val="center"/>
      </w:pPr>
      <w:r w:rsidRPr="00BD1BD3">
        <w:t>Πρόγραμμα</w:t>
      </w:r>
      <w:r w:rsidR="002E0780" w:rsidRPr="00BD1BD3">
        <w:t xml:space="preserve"> εξετάσεων μαθημάτων θερινού εξαμήνου</w:t>
      </w:r>
    </w:p>
    <w:p w:rsidR="002E0780" w:rsidRPr="00BD1BD3" w:rsidRDefault="002E0780" w:rsidP="00465B6D">
      <w:pPr>
        <w:pStyle w:val="Heading1"/>
        <w:spacing w:line="360" w:lineRule="auto"/>
        <w:jc w:val="center"/>
        <w:rPr>
          <w:rFonts w:cs="Times New Roman"/>
        </w:rPr>
      </w:pPr>
      <w:r>
        <w:t>ακαδημαϊκού έτους 201</w:t>
      </w:r>
      <w:r w:rsidR="001201F6">
        <w:t>6</w:t>
      </w:r>
      <w:r>
        <w:t>-201</w:t>
      </w:r>
      <w:r w:rsidR="001201F6">
        <w:t>7</w:t>
      </w:r>
    </w:p>
    <w:p w:rsidR="002E0780" w:rsidRPr="00E55DA8" w:rsidRDefault="002E0780" w:rsidP="00E55DA8">
      <w:pPr>
        <w:pStyle w:val="Heading1"/>
        <w:spacing w:line="360" w:lineRule="auto"/>
        <w:rPr>
          <w:rFonts w:cs="Times New Roman"/>
          <w:sz w:val="20"/>
          <w:szCs w:val="20"/>
        </w:rPr>
      </w:pPr>
    </w:p>
    <w:p w:rsidR="002E0780" w:rsidRDefault="002E0780" w:rsidP="00E55DA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2E0780" w:rsidRPr="00E55DA8" w:rsidRDefault="002E0780" w:rsidP="00E55DA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55DA8">
        <w:rPr>
          <w:rFonts w:ascii="Arial" w:hAnsi="Arial" w:cs="Arial"/>
          <w:b/>
          <w:bCs/>
          <w:sz w:val="20"/>
          <w:szCs w:val="20"/>
        </w:rPr>
        <w:t>Κατεύθυνση: Οργάνωση και Διαχείριση πόρων και έργων Ανάπτυξης</w:t>
      </w:r>
    </w:p>
    <w:tbl>
      <w:tblPr>
        <w:tblW w:w="87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977"/>
        <w:gridCol w:w="1388"/>
        <w:gridCol w:w="1388"/>
      </w:tblGrid>
      <w:tr w:rsidR="002E0780" w:rsidRPr="00E55DA8">
        <w:trPr>
          <w:trHeight w:val="7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E55DA8" w:rsidRDefault="002E0780" w:rsidP="00E55DA8">
            <w:pPr>
              <w:pStyle w:val="Heading1"/>
              <w:spacing w:line="360" w:lineRule="auto"/>
              <w:rPr>
                <w:sz w:val="20"/>
                <w:szCs w:val="20"/>
              </w:rPr>
            </w:pPr>
            <w:r w:rsidRPr="00E55DA8">
              <w:rPr>
                <w:sz w:val="20"/>
                <w:szCs w:val="20"/>
              </w:rPr>
              <w:t>Μάθημα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E55DA8" w:rsidRDefault="002E0780" w:rsidP="00E55DA8">
            <w:pPr>
              <w:pStyle w:val="Heading1"/>
              <w:spacing w:line="360" w:lineRule="auto"/>
              <w:rPr>
                <w:sz w:val="20"/>
                <w:szCs w:val="20"/>
              </w:rPr>
            </w:pPr>
            <w:r w:rsidRPr="00E55DA8">
              <w:rPr>
                <w:sz w:val="20"/>
                <w:szCs w:val="20"/>
              </w:rPr>
              <w:t>Ημερομηνία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E55DA8" w:rsidRDefault="002E0780" w:rsidP="00E55DA8">
            <w:pPr>
              <w:pStyle w:val="Heading1"/>
              <w:spacing w:line="360" w:lineRule="auto"/>
              <w:rPr>
                <w:sz w:val="20"/>
                <w:szCs w:val="20"/>
              </w:rPr>
            </w:pPr>
            <w:r w:rsidRPr="00E55DA8">
              <w:rPr>
                <w:sz w:val="20"/>
                <w:szCs w:val="20"/>
              </w:rPr>
              <w:t>ώρα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780" w:rsidRPr="00E55DA8" w:rsidRDefault="002E0780" w:rsidP="00E55DA8">
            <w:pPr>
              <w:pStyle w:val="Heading1"/>
              <w:spacing w:line="360" w:lineRule="auto"/>
              <w:rPr>
                <w:sz w:val="20"/>
                <w:szCs w:val="20"/>
              </w:rPr>
            </w:pPr>
            <w:r w:rsidRPr="00E55DA8">
              <w:rPr>
                <w:sz w:val="20"/>
                <w:szCs w:val="20"/>
              </w:rPr>
              <w:t>αίθουσα</w:t>
            </w:r>
          </w:p>
        </w:tc>
      </w:tr>
      <w:tr w:rsidR="002E0780" w:rsidRPr="00E55DA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Χώρος και οικονομία</w:t>
            </w: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 xml:space="preserve"> (Α. Καλογερέσης</w:t>
            </w:r>
            <w:r>
              <w:rPr>
                <w:b w:val="0"/>
                <w:bCs w:val="0"/>
                <w:sz w:val="18"/>
                <w:szCs w:val="18"/>
              </w:rPr>
              <w:t>, Γ. Γριτζάς, Ε. Θωΐδου</w:t>
            </w:r>
            <w:r w:rsidRPr="00BD1BD3">
              <w:rPr>
                <w:b w:val="0"/>
                <w:bCs w:val="0"/>
                <w:sz w:val="18"/>
                <w:szCs w:val="18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  <w:p w:rsidR="002E0780" w:rsidRPr="00BD1BD3" w:rsidRDefault="001201F6" w:rsidP="001201F6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Παρασκευή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16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 xml:space="preserve"> Ιουνίου 201</w:t>
            </w: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9π.μ.-12μ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780" w:rsidRPr="00BD1BD3" w:rsidRDefault="002E0780" w:rsidP="00E813C1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813C1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lang w:val="en-US"/>
              </w:rPr>
              <w:t>topolab II</w:t>
            </w:r>
          </w:p>
        </w:tc>
      </w:tr>
      <w:tr w:rsidR="002E0780" w:rsidRPr="00E55DA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Αξιολόγηση σκοπιμότητας και βιωσιμότητας Συγκοινωνιακών έργων</w:t>
            </w:r>
          </w:p>
          <w:p w:rsidR="002E0780" w:rsidRPr="00BD1BD3" w:rsidRDefault="002E0780" w:rsidP="00AE3632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(Σ. Μπάσμπας, Γ. Μίντσης, Χ. Ταξιλτάρης</w:t>
            </w:r>
            <w:r>
              <w:rPr>
                <w:b w:val="0"/>
                <w:bCs w:val="0"/>
                <w:sz w:val="18"/>
                <w:szCs w:val="18"/>
              </w:rPr>
              <w:t>, Α. Τσουκαλά</w:t>
            </w:r>
            <w:r w:rsidRPr="00BD1BD3">
              <w:rPr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1201F6" w:rsidP="001201F6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Δευτέρα</w:t>
            </w:r>
            <w:r w:rsidR="002E0780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19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 xml:space="preserve"> Ιουνίου 201</w:t>
            </w: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9π.μ.-12μ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C2330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 xml:space="preserve">αίθουσα </w:t>
            </w:r>
            <w:r>
              <w:rPr>
                <w:b w:val="0"/>
                <w:bCs w:val="0"/>
                <w:sz w:val="18"/>
                <w:szCs w:val="18"/>
                <w:lang w:val="en-US"/>
              </w:rPr>
              <w:t>3</w:t>
            </w:r>
            <w:r w:rsidRPr="00BD1BD3">
              <w:rPr>
                <w:b w:val="0"/>
                <w:bCs w:val="0"/>
                <w:sz w:val="18"/>
                <w:szCs w:val="18"/>
                <w:vertAlign w:val="superscript"/>
              </w:rPr>
              <w:t>ου</w:t>
            </w:r>
            <w:r>
              <w:rPr>
                <w:b w:val="0"/>
                <w:bCs w:val="0"/>
                <w:sz w:val="18"/>
                <w:szCs w:val="18"/>
                <w:vertAlign w:val="superscript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ορόφου</w:t>
            </w:r>
          </w:p>
        </w:tc>
      </w:tr>
      <w:tr w:rsidR="002E0780" w:rsidRPr="00E55DA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Διαχείριση υδ</w:t>
            </w:r>
            <w:r>
              <w:rPr>
                <w:b w:val="0"/>
                <w:bCs w:val="0"/>
                <w:sz w:val="18"/>
                <w:szCs w:val="18"/>
              </w:rPr>
              <w:t>ατικών</w:t>
            </w:r>
            <w:r w:rsidRPr="00BD1BD3">
              <w:rPr>
                <w:b w:val="0"/>
                <w:bCs w:val="0"/>
                <w:sz w:val="18"/>
                <w:szCs w:val="18"/>
              </w:rPr>
              <w:t xml:space="preserve"> πόρων</w:t>
            </w:r>
          </w:p>
          <w:p w:rsidR="002E0780" w:rsidRPr="00BD1BD3" w:rsidRDefault="002E0780" w:rsidP="00C2649F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(Χ. Ευαγγελίδης, Χ. Τζιμόπουλος)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1201F6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Παρασκευή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 xml:space="preserve"> 2</w:t>
            </w:r>
            <w:r>
              <w:rPr>
                <w:b w:val="0"/>
                <w:bCs w:val="0"/>
                <w:sz w:val="18"/>
                <w:szCs w:val="18"/>
              </w:rPr>
              <w:t>3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 xml:space="preserve"> Ιουνίου 201</w:t>
            </w:r>
            <w:r>
              <w:rPr>
                <w:b w:val="0"/>
                <w:bCs w:val="0"/>
                <w:sz w:val="18"/>
                <w:szCs w:val="18"/>
              </w:rPr>
              <w:t>7</w:t>
            </w: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9π.μ.-12μ</w:t>
            </w: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0A7DCC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αίθουσα 2</w:t>
            </w:r>
            <w:r w:rsidRPr="003F791D">
              <w:rPr>
                <w:b w:val="0"/>
                <w:bCs w:val="0"/>
                <w:sz w:val="18"/>
                <w:szCs w:val="18"/>
                <w:vertAlign w:val="superscript"/>
              </w:rPr>
              <w:t>ου</w:t>
            </w:r>
            <w:r>
              <w:rPr>
                <w:b w:val="0"/>
                <w:bCs w:val="0"/>
                <w:sz w:val="18"/>
                <w:szCs w:val="18"/>
              </w:rPr>
              <w:t xml:space="preserve"> υπογείου</w:t>
            </w:r>
          </w:p>
        </w:tc>
      </w:tr>
      <w:tr w:rsidR="002E0780" w:rsidRPr="00E55DA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Θέματα Γεωγραφικής οργάνωσης και ανάλυσης του Ελλαδικού χώρου</w:t>
            </w:r>
          </w:p>
          <w:p w:rsidR="002E0780" w:rsidRPr="00BD1BD3" w:rsidRDefault="00E238D2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>Π. Λαφαζάνη</w:t>
            </w:r>
            <w:r>
              <w:rPr>
                <w:b w:val="0"/>
                <w:bCs w:val="0"/>
                <w:sz w:val="18"/>
                <w:szCs w:val="18"/>
              </w:rPr>
              <w:t>, Σ. Γιαννακοπούλου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  <w:p w:rsidR="002E0780" w:rsidRPr="00BD1BD3" w:rsidRDefault="001201F6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Δευτέρα</w:t>
            </w:r>
            <w:r w:rsidR="002E0780" w:rsidRPr="00BD1BD3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26 Ιουνίου 2017</w:t>
            </w: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  <w:r w:rsidRPr="00BD1BD3">
              <w:rPr>
                <w:b w:val="0"/>
                <w:bCs w:val="0"/>
                <w:sz w:val="18"/>
                <w:szCs w:val="18"/>
              </w:rPr>
              <w:t>12μ.-3μ.μ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780" w:rsidRPr="00BD1BD3" w:rsidRDefault="002E0780" w:rsidP="00E55DA8">
            <w:pPr>
              <w:pStyle w:val="Heading1"/>
              <w:spacing w:line="360" w:lineRule="auto"/>
              <w:rPr>
                <w:b w:val="0"/>
                <w:bCs w:val="0"/>
                <w:sz w:val="18"/>
                <w:szCs w:val="18"/>
              </w:rPr>
            </w:pPr>
          </w:p>
          <w:p w:rsidR="002E0780" w:rsidRPr="00BD1BD3" w:rsidRDefault="002E0780" w:rsidP="00E55DA8">
            <w:pPr>
              <w:pStyle w:val="Heading1"/>
              <w:spacing w:line="360" w:lineRule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lang w:val="en-US"/>
              </w:rPr>
              <w:t>topolab</w:t>
            </w:r>
            <w:r w:rsidRPr="00E238D2"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  <w:lang w:val="en-US"/>
              </w:rPr>
              <w:t>II</w:t>
            </w:r>
          </w:p>
        </w:tc>
      </w:tr>
    </w:tbl>
    <w:p w:rsidR="002E0780" w:rsidRPr="00E55DA8" w:rsidRDefault="002E0780" w:rsidP="00E55DA8">
      <w:pPr>
        <w:pStyle w:val="Heading1"/>
        <w:spacing w:line="360" w:lineRule="auto"/>
        <w:rPr>
          <w:rFonts w:cs="Times New Roman"/>
          <w:sz w:val="20"/>
          <w:szCs w:val="20"/>
        </w:rPr>
      </w:pPr>
    </w:p>
    <w:p w:rsidR="002E0780" w:rsidRPr="00E55DA8" w:rsidRDefault="002E0780" w:rsidP="00E55DA8">
      <w:pPr>
        <w:pStyle w:val="Heading1"/>
        <w:spacing w:line="360" w:lineRule="auto"/>
        <w:rPr>
          <w:rFonts w:cs="Times New Roman"/>
          <w:sz w:val="20"/>
          <w:szCs w:val="20"/>
        </w:rPr>
      </w:pPr>
    </w:p>
    <w:p w:rsidR="002E0780" w:rsidRPr="00E55DA8" w:rsidRDefault="002E0780" w:rsidP="00E55DA8">
      <w:pPr>
        <w:pStyle w:val="Heading1"/>
        <w:spacing w:line="360" w:lineRule="auto"/>
        <w:rPr>
          <w:rFonts w:cs="Times New Roman"/>
          <w:sz w:val="20"/>
          <w:szCs w:val="20"/>
        </w:rPr>
      </w:pPr>
    </w:p>
    <w:p w:rsidR="002E0780" w:rsidRPr="00E55DA8" w:rsidRDefault="002E0780" w:rsidP="00E55DA8">
      <w:pPr>
        <w:pStyle w:val="Heading1"/>
        <w:spacing w:line="360" w:lineRule="auto"/>
        <w:rPr>
          <w:rFonts w:cs="Times New Roman"/>
          <w:sz w:val="20"/>
          <w:szCs w:val="20"/>
        </w:rPr>
      </w:pPr>
    </w:p>
    <w:p w:rsidR="002E0780" w:rsidRPr="00E55DA8" w:rsidRDefault="002E0780" w:rsidP="00E55DA8">
      <w:pPr>
        <w:pStyle w:val="Heading1"/>
        <w:spacing w:line="360" w:lineRule="auto"/>
        <w:rPr>
          <w:rFonts w:eastAsia="Times New Roman" w:cs="Times New Roman"/>
          <w:sz w:val="20"/>
          <w:szCs w:val="20"/>
        </w:rPr>
      </w:pPr>
    </w:p>
    <w:p w:rsidR="002E0780" w:rsidRPr="00E55DA8" w:rsidRDefault="002E0780" w:rsidP="00E55DA8">
      <w:pPr>
        <w:pStyle w:val="Heading1"/>
        <w:spacing w:line="360" w:lineRule="auto"/>
        <w:rPr>
          <w:rFonts w:cs="Times New Roman"/>
          <w:sz w:val="20"/>
          <w:szCs w:val="20"/>
        </w:rPr>
      </w:pPr>
    </w:p>
    <w:sectPr w:rsidR="002E0780" w:rsidRPr="00E55DA8" w:rsidSect="00A464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9B"/>
    <w:rsid w:val="00036414"/>
    <w:rsid w:val="000605EB"/>
    <w:rsid w:val="00082DF3"/>
    <w:rsid w:val="000A7DCC"/>
    <w:rsid w:val="000B0C28"/>
    <w:rsid w:val="000C3491"/>
    <w:rsid w:val="001201F6"/>
    <w:rsid w:val="00140820"/>
    <w:rsid w:val="0022203D"/>
    <w:rsid w:val="002641FC"/>
    <w:rsid w:val="002D0173"/>
    <w:rsid w:val="002D0C5C"/>
    <w:rsid w:val="002E0780"/>
    <w:rsid w:val="00310D89"/>
    <w:rsid w:val="0032674D"/>
    <w:rsid w:val="003B4468"/>
    <w:rsid w:val="003E2497"/>
    <w:rsid w:val="003F791D"/>
    <w:rsid w:val="00443747"/>
    <w:rsid w:val="00465B6D"/>
    <w:rsid w:val="00494C35"/>
    <w:rsid w:val="004C0060"/>
    <w:rsid w:val="005425C3"/>
    <w:rsid w:val="005A109A"/>
    <w:rsid w:val="005A364E"/>
    <w:rsid w:val="005F1443"/>
    <w:rsid w:val="005F1990"/>
    <w:rsid w:val="00657B8A"/>
    <w:rsid w:val="00661382"/>
    <w:rsid w:val="006B41F3"/>
    <w:rsid w:val="006C0537"/>
    <w:rsid w:val="006F2742"/>
    <w:rsid w:val="008745D4"/>
    <w:rsid w:val="008E04F1"/>
    <w:rsid w:val="0095063F"/>
    <w:rsid w:val="00952D87"/>
    <w:rsid w:val="009A48CE"/>
    <w:rsid w:val="009B1DDD"/>
    <w:rsid w:val="00A4642C"/>
    <w:rsid w:val="00A55653"/>
    <w:rsid w:val="00A74DDE"/>
    <w:rsid w:val="00AD727E"/>
    <w:rsid w:val="00AE3632"/>
    <w:rsid w:val="00AE449B"/>
    <w:rsid w:val="00BA1577"/>
    <w:rsid w:val="00BD1BD3"/>
    <w:rsid w:val="00BD4A62"/>
    <w:rsid w:val="00BE07DD"/>
    <w:rsid w:val="00BE30D5"/>
    <w:rsid w:val="00C113DF"/>
    <w:rsid w:val="00C2649F"/>
    <w:rsid w:val="00C31614"/>
    <w:rsid w:val="00C97545"/>
    <w:rsid w:val="00CD1C0E"/>
    <w:rsid w:val="00CF023B"/>
    <w:rsid w:val="00CF7625"/>
    <w:rsid w:val="00D11F51"/>
    <w:rsid w:val="00D30F60"/>
    <w:rsid w:val="00D5383F"/>
    <w:rsid w:val="00DC5011"/>
    <w:rsid w:val="00E054A5"/>
    <w:rsid w:val="00E1558C"/>
    <w:rsid w:val="00E238D2"/>
    <w:rsid w:val="00E37EBA"/>
    <w:rsid w:val="00E55DA8"/>
    <w:rsid w:val="00E813C1"/>
    <w:rsid w:val="00E93D8E"/>
    <w:rsid w:val="00EC2330"/>
    <w:rsid w:val="00FE6510"/>
    <w:rsid w:val="00FF672A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4424BB-5E11-4E31-982C-BFB53EDE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9B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449B"/>
    <w:pPr>
      <w:keepNext/>
      <w:spacing w:after="0" w:line="240" w:lineRule="auto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449B"/>
    <w:pPr>
      <w:keepNext/>
      <w:spacing w:after="0" w:line="240" w:lineRule="auto"/>
      <w:ind w:right="-817"/>
      <w:outlineLvl w:val="1"/>
    </w:pPr>
    <w:rPr>
      <w:rFonts w:ascii="Arial" w:eastAsia="Arial Unicode MS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449B"/>
    <w:pPr>
      <w:keepNext/>
      <w:spacing w:after="0" w:line="240" w:lineRule="auto"/>
      <w:outlineLvl w:val="2"/>
    </w:pPr>
    <w:rPr>
      <w:rFonts w:ascii="Arial" w:eastAsia="Arial Unicode MS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449B"/>
    <w:pPr>
      <w:keepNext/>
      <w:spacing w:after="0" w:line="240" w:lineRule="auto"/>
      <w:jc w:val="center"/>
      <w:outlineLvl w:val="5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449B"/>
    <w:rPr>
      <w:rFonts w:ascii="Arial" w:eastAsia="Arial Unicode MS" w:hAnsi="Arial" w:cs="Arial"/>
      <w:b/>
      <w:bCs/>
      <w:sz w:val="20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E449B"/>
    <w:rPr>
      <w:rFonts w:ascii="Arial" w:eastAsia="Arial Unicode MS" w:hAnsi="Arial" w:cs="Arial"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E449B"/>
    <w:rPr>
      <w:rFonts w:ascii="Arial" w:eastAsia="Arial Unicode MS" w:hAnsi="Arial" w:cs="Arial"/>
      <w:sz w:val="20"/>
      <w:szCs w:val="20"/>
      <w:lang w:eastAsia="el-GR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E449B"/>
    <w:rPr>
      <w:rFonts w:ascii="Arial" w:eastAsia="Arial Unicode MS" w:hAnsi="Arial" w:cs="Arial"/>
      <w:b/>
      <w:bCs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rsid w:val="00AE449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449B"/>
    <w:rPr>
      <w:rFonts w:ascii="Times New Roman" w:hAnsi="Times New Roman" w:cs="Times New Roman"/>
      <w:sz w:val="20"/>
      <w:szCs w:val="20"/>
      <w:lang w:eastAsia="el-GR"/>
    </w:rPr>
  </w:style>
  <w:style w:type="paragraph" w:styleId="BodyText">
    <w:name w:val="Body Text"/>
    <w:basedOn w:val="Normal"/>
    <w:link w:val="BodyTextChar"/>
    <w:uiPriority w:val="99"/>
    <w:rsid w:val="00AE44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E449B"/>
    <w:rPr>
      <w:rFonts w:ascii="Times New Roman" w:hAnsi="Times New Roman" w:cs="Times New Roman"/>
      <w:sz w:val="20"/>
      <w:szCs w:val="20"/>
      <w:lang w:eastAsia="el-GR"/>
    </w:rPr>
  </w:style>
  <w:style w:type="paragraph" w:styleId="BodyText2">
    <w:name w:val="Body Text 2"/>
    <w:basedOn w:val="Normal"/>
    <w:link w:val="BodyText2Char"/>
    <w:uiPriority w:val="99"/>
    <w:semiHidden/>
    <w:rsid w:val="00AE449B"/>
    <w:pPr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E449B"/>
    <w:rPr>
      <w:rFonts w:ascii="Arial" w:hAnsi="Arial" w:cs="Arial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0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aliki</dc:creator>
  <cp:lastModifiedBy>Administrator</cp:lastModifiedBy>
  <cp:revision>2</cp:revision>
  <cp:lastPrinted>2015-05-18T09:51:00Z</cp:lastPrinted>
  <dcterms:created xsi:type="dcterms:W3CDTF">2017-05-31T10:59:00Z</dcterms:created>
  <dcterms:modified xsi:type="dcterms:W3CDTF">2017-05-31T10:59:00Z</dcterms:modified>
</cp:coreProperties>
</file>